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744770" w14:textId="77777777" w:rsidR="009B07C9" w:rsidRDefault="009B07C9" w:rsidP="00E964BA">
      <w:pPr>
        <w:ind w:right="24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</w:p>
    <w:p w14:paraId="54E56AD4" w14:textId="3E1AD1FC" w:rsidR="002511BA" w:rsidRPr="00680CD5" w:rsidRDefault="002511BA" w:rsidP="00E964BA">
      <w:pPr>
        <w:ind w:right="24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EDITAL DE PREGÃO PRESENCIAL PARA REGISTRO DE PREÇOS Nº. </w:t>
      </w:r>
      <w:r w:rsidR="00403A7D">
        <w:rPr>
          <w:rFonts w:ascii="Arial" w:eastAsia="Arial" w:hAnsi="Arial" w:cs="Arial"/>
          <w:b/>
          <w:sz w:val="24"/>
          <w:szCs w:val="24"/>
          <w:lang w:val="pt-BR"/>
        </w:rPr>
        <w:t>100/2023</w:t>
      </w:r>
    </w:p>
    <w:p w14:paraId="00402A60" w14:textId="5B26A2EA" w:rsidR="002511BA" w:rsidRPr="00680CD5" w:rsidRDefault="002511BA" w:rsidP="00E964BA">
      <w:pPr>
        <w:ind w:right="24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PROCESSO </w:t>
      </w:r>
      <w:r w:rsidR="00F350C2"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ADMINISTRATIVO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Nº. </w:t>
      </w:r>
      <w:r w:rsidR="00403A7D">
        <w:rPr>
          <w:rFonts w:ascii="Arial" w:eastAsia="Arial" w:hAnsi="Arial" w:cs="Arial"/>
          <w:b/>
          <w:sz w:val="24"/>
          <w:szCs w:val="24"/>
          <w:lang w:val="pt-BR"/>
        </w:rPr>
        <w:t>281/2023</w:t>
      </w:r>
    </w:p>
    <w:p w14:paraId="38A652CF" w14:textId="77777777" w:rsidR="00E964BA" w:rsidRDefault="00AE2D14" w:rsidP="00E964BA">
      <w:pPr>
        <w:ind w:right="24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LICI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8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: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MENOR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REÇO</w:t>
      </w:r>
      <w:r w:rsidR="00F8785D"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 DO ITEM</w:t>
      </w:r>
    </w:p>
    <w:p w14:paraId="49EA8513" w14:textId="77777777" w:rsidR="007C50AA" w:rsidRDefault="007C50AA" w:rsidP="007C50AA">
      <w:pPr>
        <w:ind w:right="108"/>
        <w:jc w:val="both"/>
        <w:rPr>
          <w:rFonts w:ascii="Arial" w:eastAsia="Arial" w:hAnsi="Arial" w:cs="Arial"/>
          <w:sz w:val="24"/>
          <w:szCs w:val="24"/>
        </w:rPr>
      </w:pPr>
      <w:bookmarkStart w:id="0" w:name="_GoBack"/>
      <w:bookmarkEnd w:id="0"/>
    </w:p>
    <w:p w14:paraId="450015B9" w14:textId="77777777" w:rsidR="007C50AA" w:rsidRDefault="007C50AA" w:rsidP="007C50AA">
      <w:pPr>
        <w:spacing w:before="19" w:line="220" w:lineRule="exact"/>
        <w:jc w:val="both"/>
        <w:rPr>
          <w:rFonts w:ascii="Arial" w:eastAsia="Arial" w:hAnsi="Arial" w:cs="Arial"/>
          <w:b/>
          <w:sz w:val="24"/>
          <w:szCs w:val="24"/>
        </w:rPr>
      </w:pPr>
      <w:r w:rsidRPr="00E34DF3">
        <w:rPr>
          <w:rFonts w:ascii="Arial" w:eastAsia="Arial" w:hAnsi="Arial" w:cs="Arial"/>
          <w:b/>
          <w:sz w:val="24"/>
          <w:szCs w:val="24"/>
          <w:highlight w:val="yellow"/>
        </w:rPr>
        <w:t>PROCEDIMENTO EXCLUSIVO PARA MICROEMPRESA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E34DF3">
        <w:rPr>
          <w:rFonts w:ascii="Arial" w:eastAsia="Arial" w:hAnsi="Arial" w:cs="Arial"/>
          <w:b/>
          <w:sz w:val="24"/>
          <w:szCs w:val="24"/>
          <w:highlight w:val="yellow"/>
        </w:rPr>
        <w:t xml:space="preserve"> E EMPRESA DE PEQUENO </w:t>
      </w:r>
      <w:proofErr w:type="gramStart"/>
      <w:r w:rsidRPr="00E34DF3">
        <w:rPr>
          <w:rFonts w:ascii="Arial" w:eastAsia="Arial" w:hAnsi="Arial" w:cs="Arial"/>
          <w:b/>
          <w:sz w:val="24"/>
          <w:szCs w:val="24"/>
          <w:highlight w:val="yellow"/>
        </w:rPr>
        <w:t>PORTE ,</w:t>
      </w:r>
      <w:proofErr w:type="gramEnd"/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r w:rsidRPr="00E34DF3">
        <w:rPr>
          <w:rFonts w:ascii="Arial" w:eastAsia="Arial" w:hAnsi="Arial" w:cs="Arial"/>
          <w:b/>
          <w:sz w:val="24"/>
          <w:szCs w:val="24"/>
          <w:highlight w:val="yellow"/>
        </w:rPr>
        <w:t>CONFORME LEI COMPLEMENTAR 123/2006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14:paraId="1AE12238" w14:textId="77777777" w:rsidR="007C50AA" w:rsidRDefault="007C50AA" w:rsidP="008C5421">
      <w:pPr>
        <w:spacing w:before="19" w:line="220" w:lineRule="exact"/>
        <w:jc w:val="both"/>
        <w:rPr>
          <w:rFonts w:ascii="Arial" w:eastAsia="Arial" w:hAnsi="Arial" w:cs="Arial"/>
          <w:b/>
          <w:sz w:val="24"/>
          <w:szCs w:val="24"/>
        </w:rPr>
      </w:pPr>
    </w:p>
    <w:p w14:paraId="7EB9FD85" w14:textId="77777777" w:rsidR="004C2271" w:rsidRPr="00680CD5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403FD007" w14:textId="13DD10D7" w:rsidR="004C2271" w:rsidRPr="00233A75" w:rsidRDefault="00AE2D14" w:rsidP="00233A7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233A75">
        <w:rPr>
          <w:rFonts w:ascii="Arial" w:eastAsia="Arial" w:hAnsi="Arial" w:cs="Arial"/>
          <w:b/>
          <w:sz w:val="24"/>
          <w:szCs w:val="24"/>
          <w:lang w:val="pt-BR"/>
        </w:rPr>
        <w:t>OB</w:t>
      </w:r>
      <w:r w:rsidRPr="00233A7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J</w:t>
      </w:r>
      <w:r w:rsidRPr="00233A75">
        <w:rPr>
          <w:rFonts w:ascii="Arial" w:eastAsia="Arial" w:hAnsi="Arial" w:cs="Arial"/>
          <w:b/>
          <w:sz w:val="24"/>
          <w:szCs w:val="24"/>
          <w:lang w:val="pt-BR"/>
        </w:rPr>
        <w:t>ET</w:t>
      </w:r>
      <w:r w:rsidRPr="00233A7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Pr="00233A75">
        <w:rPr>
          <w:rFonts w:ascii="Arial" w:eastAsia="Arial" w:hAnsi="Arial" w:cs="Arial"/>
          <w:b/>
          <w:sz w:val="24"/>
          <w:szCs w:val="24"/>
          <w:lang w:val="pt-BR"/>
        </w:rPr>
        <w:t>:</w:t>
      </w:r>
      <w:r w:rsidRPr="00233A7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="00233A75" w:rsidRPr="00233A75">
        <w:rPr>
          <w:rFonts w:ascii="Arial" w:hAnsi="Arial" w:cs="Arial"/>
          <w:b/>
          <w:bCs/>
          <w:sz w:val="24"/>
          <w:szCs w:val="24"/>
        </w:rPr>
        <w:t xml:space="preserve">REGISTRO DE PREÇOS </w:t>
      </w:r>
      <w:r w:rsidR="00403A7D" w:rsidRPr="00403A7D">
        <w:rPr>
          <w:rFonts w:ascii="Arial" w:hAnsi="Arial" w:cs="Arial"/>
          <w:b/>
          <w:sz w:val="24"/>
          <w:szCs w:val="24"/>
        </w:rPr>
        <w:t>PARA FORNECIMENTO DE INSUMOS NECESSÁRIOS PARA OS EQUIPAMENTOS DE BIOQUÍMICA CLÍNICA MYKOV 240 USADOS NA AUTOMAÇÃO DE BIOQUÍMICA DO LABORATÓRIO DE ANÁLISES CLÍNICAS PAULO ESTEVAM LOURENÇO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rê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="002D17F4"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highlight w:val="yellow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highlight w:val="yellow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highlight w:val="yellow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highlight w:val="yellow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highlight w:val="yellow"/>
          <w:lang w:val="pt-BR"/>
        </w:rPr>
        <w:t xml:space="preserve"> 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l.</w:t>
      </w:r>
    </w:p>
    <w:p w14:paraId="6B1C67FE" w14:textId="77777777" w:rsidR="002C6CAB" w:rsidRPr="00680CD5" w:rsidRDefault="002C6CAB" w:rsidP="00E964BA">
      <w:pPr>
        <w:spacing w:before="19" w:line="220" w:lineRule="exact"/>
        <w:ind w:right="24"/>
        <w:jc w:val="both"/>
        <w:rPr>
          <w:sz w:val="22"/>
          <w:szCs w:val="22"/>
          <w:lang w:val="pt-BR"/>
        </w:rPr>
      </w:pPr>
    </w:p>
    <w:p w14:paraId="3BCE781B" w14:textId="557FE5F3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LI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O: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 xml:space="preserve"> </w:t>
      </w:r>
      <w:r w:rsidR="007C50AA">
        <w:rPr>
          <w:rFonts w:ascii="Arial" w:eastAsia="Arial" w:hAnsi="Arial" w:cs="Arial"/>
          <w:b/>
          <w:spacing w:val="1"/>
          <w:sz w:val="24"/>
          <w:szCs w:val="24"/>
          <w:lang w:val="pt-BR"/>
        </w:rPr>
        <w:t>04/01</w:t>
      </w:r>
      <w:r w:rsidR="002E5C56">
        <w:rPr>
          <w:rFonts w:ascii="Arial" w:eastAsia="Arial" w:hAnsi="Arial" w:cs="Arial"/>
          <w:b/>
          <w:spacing w:val="1"/>
          <w:sz w:val="24"/>
          <w:szCs w:val="24"/>
          <w:lang w:val="pt-BR"/>
        </w:rPr>
        <w:t>/</w:t>
      </w:r>
      <w:r w:rsidR="007C50AA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2024</w:t>
      </w:r>
    </w:p>
    <w:p w14:paraId="7AE26EF5" w14:textId="77777777" w:rsidR="004C2271" w:rsidRPr="00680CD5" w:rsidRDefault="004C2271" w:rsidP="00E964BA">
      <w:pPr>
        <w:spacing w:before="1" w:line="240" w:lineRule="exact"/>
        <w:ind w:right="24"/>
        <w:jc w:val="both"/>
        <w:rPr>
          <w:sz w:val="24"/>
          <w:szCs w:val="24"/>
          <w:lang w:val="pt-BR"/>
        </w:rPr>
      </w:pPr>
    </w:p>
    <w:p w14:paraId="5BC7B453" w14:textId="7F6F33A0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>HO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RIO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INÍCIO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O: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="007C50AA">
        <w:rPr>
          <w:rFonts w:ascii="Arial" w:eastAsia="Arial" w:hAnsi="Arial" w:cs="Arial"/>
          <w:b/>
          <w:spacing w:val="6"/>
          <w:sz w:val="24"/>
          <w:szCs w:val="24"/>
          <w:lang w:val="pt-BR"/>
        </w:rPr>
        <w:t>14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h.</w:t>
      </w:r>
    </w:p>
    <w:p w14:paraId="175DAFCB" w14:textId="77777777" w:rsidR="004C2271" w:rsidRPr="00680CD5" w:rsidRDefault="004C2271" w:rsidP="00E964BA">
      <w:pPr>
        <w:spacing w:line="240" w:lineRule="exact"/>
        <w:ind w:right="24"/>
        <w:jc w:val="both"/>
        <w:rPr>
          <w:sz w:val="24"/>
          <w:szCs w:val="24"/>
          <w:lang w:val="pt-BR"/>
        </w:rPr>
      </w:pPr>
    </w:p>
    <w:p w14:paraId="002DB7D8" w14:textId="16DBF789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LI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 SES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-8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O:</w:t>
      </w:r>
      <w:r w:rsidRPr="00680CD5">
        <w:rPr>
          <w:rFonts w:ascii="Arial" w:eastAsia="Arial" w:hAnsi="Arial" w:cs="Arial"/>
          <w:b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Comi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rm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nente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 Li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ita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Rua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2511BA"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Barão de Rifaina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2511BA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251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tro,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P, CEP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2511BA"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14490-000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2511BA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16 3135 9500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 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 Pre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xí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ipe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io,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sso </w:t>
      </w:r>
      <w:r w:rsidR="006F673B"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pela </w:t>
      </w:r>
      <w:r w:rsidR="006F673B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portaria Municipal nº. 0</w:t>
      </w:r>
      <w:r w:rsidR="00626FAB">
        <w:rPr>
          <w:rFonts w:ascii="Arial" w:eastAsia="Arial" w:hAnsi="Arial" w:cs="Arial"/>
          <w:spacing w:val="1"/>
          <w:sz w:val="24"/>
          <w:szCs w:val="24"/>
          <w:lang w:val="pt-BR"/>
        </w:rPr>
        <w:t>02</w:t>
      </w:r>
      <w:r w:rsidR="006F673B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/</w:t>
      </w:r>
      <w:r w:rsidR="002D3E55">
        <w:rPr>
          <w:rFonts w:ascii="Arial" w:eastAsia="Arial" w:hAnsi="Arial" w:cs="Arial"/>
          <w:spacing w:val="1"/>
          <w:sz w:val="24"/>
          <w:szCs w:val="24"/>
          <w:lang w:val="pt-BR"/>
        </w:rPr>
        <w:t>2022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.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eb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ciame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74F29CAD" w14:textId="77777777" w:rsidR="004C2271" w:rsidRPr="00680CD5" w:rsidRDefault="004C2271" w:rsidP="00E964BA">
      <w:pPr>
        <w:spacing w:line="240" w:lineRule="exact"/>
        <w:ind w:right="24"/>
        <w:jc w:val="both"/>
        <w:rPr>
          <w:sz w:val="24"/>
          <w:szCs w:val="24"/>
          <w:lang w:val="pt-BR"/>
        </w:rPr>
      </w:pPr>
    </w:p>
    <w:p w14:paraId="1A71966E" w14:textId="77777777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RETI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="00F350C2"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2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 ED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L, ESC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REC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="00F350C2" w:rsidRPr="00680CD5">
        <w:rPr>
          <w:rFonts w:ascii="Arial" w:eastAsia="Arial" w:hAnsi="Arial" w:cs="Arial"/>
          <w:b/>
          <w:sz w:val="24"/>
          <w:szCs w:val="24"/>
          <w:lang w:val="pt-BR"/>
        </w:rPr>
        <w:t>ENTOS</w:t>
      </w:r>
      <w:r w:rsidRPr="00680CD5">
        <w:rPr>
          <w:rFonts w:ascii="Arial" w:eastAsia="Arial" w:hAnsi="Arial" w:cs="Arial"/>
          <w:b/>
          <w:spacing w:val="2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 IMPUG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S: 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 de</w:t>
      </w:r>
      <w:r w:rsidR="007F719E"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ita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28"/>
          <w:sz w:val="24"/>
          <w:szCs w:val="24"/>
          <w:lang w:val="pt-BR"/>
        </w:rPr>
        <w:t xml:space="preserve"> </w:t>
      </w:r>
      <w:r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Rua </w:t>
      </w:r>
      <w:r w:rsidR="006F673B"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>Barão de Rifaina</w:t>
      </w:r>
      <w:r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, </w:t>
      </w:r>
      <w:r w:rsidR="006F673B"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>251</w:t>
      </w:r>
      <w:r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>, Ce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>tro, SP, 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>lefo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D28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="006F673B" w:rsidRPr="00550EE1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16 3135 9500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:</w:t>
      </w:r>
      <w:r w:rsidRPr="00680CD5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hyperlink r:id="rId9" w:history="1">
        <w:r w:rsidR="006F673B" w:rsidRPr="00680CD5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  <w:lang w:val="pt-BR"/>
          </w:rPr>
          <w:t>licitacao@rifaina.sp.gov.br</w:t>
        </w:r>
      </w:hyperlink>
      <w:proofErr w:type="gramStart"/>
      <w:r w:rsidR="006F673B" w:rsidRPr="00680CD5">
        <w:rPr>
          <w:rFonts w:ascii="Arial" w:eastAsia="Arial" w:hAnsi="Arial" w:cs="Arial"/>
          <w:color w:val="0000FF"/>
          <w:spacing w:val="-1"/>
          <w:sz w:val="24"/>
          <w:szCs w:val="24"/>
          <w:u w:val="single" w:color="0000FF"/>
          <w:lang w:val="pt-BR"/>
        </w:rPr>
        <w:t xml:space="preserve"> .</w:t>
      </w:r>
      <w:proofErr w:type="gramEnd"/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Os</w:t>
      </w:r>
      <w:r w:rsidRPr="00680CD5">
        <w:rPr>
          <w:rFonts w:ascii="Arial" w:eastAsia="Arial" w:hAnsi="Arial" w:cs="Arial"/>
          <w:color w:val="000000"/>
          <w:spacing w:val="1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sc</w:t>
      </w:r>
      <w:r w:rsidRPr="00680CD5">
        <w:rPr>
          <w:rFonts w:ascii="Arial" w:eastAsia="Arial" w:hAnsi="Arial" w:cs="Arial"/>
          <w:color w:val="000000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reci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rest</w:t>
      </w:r>
      <w:r w:rsidRPr="00680CD5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s e 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 xml:space="preserve">s </w:t>
      </w:r>
      <w:r w:rsidR="003350DD" w:rsidRPr="00680CD5">
        <w:rPr>
          <w:rFonts w:ascii="Arial" w:eastAsia="Arial" w:hAnsi="Arial" w:cs="Arial"/>
          <w:color w:val="000000"/>
          <w:spacing w:val="1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color w:val="000000"/>
          <w:spacing w:val="-3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s s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color w:val="000000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color w:val="000000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color w:val="000000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color w:val="000000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color w:val="000000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color w:val="000000"/>
          <w:spacing w:val="3"/>
          <w:sz w:val="24"/>
          <w:szCs w:val="24"/>
          <w:lang w:val="pt-BR"/>
        </w:rPr>
        <w:t xml:space="preserve"> </w:t>
      </w:r>
      <w:r w:rsidR="006F673B" w:rsidRPr="00680CD5">
        <w:rPr>
          <w:rFonts w:ascii="Arial" w:eastAsia="Arial" w:hAnsi="Arial" w:cs="Arial"/>
          <w:color w:val="000000"/>
          <w:spacing w:val="1"/>
          <w:sz w:val="24"/>
          <w:szCs w:val="24"/>
          <w:lang w:val="pt-BR"/>
        </w:rPr>
        <w:t>publicados no diario official do Estado de São Paulo.</w:t>
      </w:r>
    </w:p>
    <w:p w14:paraId="12A4CC4F" w14:textId="77777777" w:rsidR="004C2271" w:rsidRPr="00680CD5" w:rsidRDefault="004C2271" w:rsidP="00E964BA">
      <w:pPr>
        <w:spacing w:line="240" w:lineRule="exact"/>
        <w:ind w:right="24"/>
        <w:jc w:val="both"/>
        <w:rPr>
          <w:sz w:val="24"/>
          <w:szCs w:val="24"/>
          <w:lang w:val="pt-BR"/>
        </w:rPr>
      </w:pPr>
    </w:p>
    <w:p w14:paraId="573EBE13" w14:textId="77777777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Este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rtame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ral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10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52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jul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02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sid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siç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ral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proofErr w:type="gramEnd"/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99</w:t>
      </w:r>
      <w:r w:rsidRPr="00680CD5">
        <w:rPr>
          <w:rFonts w:ascii="Arial" w:eastAsia="Arial" w:hAnsi="Arial" w:cs="Arial"/>
          <w:sz w:val="24"/>
          <w:szCs w:val="24"/>
          <w:lang w:val="pt-BR"/>
        </w:rPr>
        <w:t>3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23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4</w:t>
      </w:r>
      <w:r w:rsidRPr="00680CD5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 Co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47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C974B8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setembro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.0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14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1D0ED4C4" w14:textId="77777777" w:rsidR="004C2271" w:rsidRPr="00680CD5" w:rsidRDefault="004C2271" w:rsidP="00E964BA">
      <w:pPr>
        <w:spacing w:line="240" w:lineRule="exact"/>
        <w:ind w:right="24"/>
        <w:jc w:val="both"/>
        <w:rPr>
          <w:sz w:val="24"/>
          <w:szCs w:val="24"/>
          <w:lang w:val="pt-BR"/>
        </w:rPr>
      </w:pPr>
    </w:p>
    <w:p w14:paraId="5D053253" w14:textId="77777777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As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à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 ins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rume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b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-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B68932A" w14:textId="77777777" w:rsidR="004C2271" w:rsidRPr="00680CD5" w:rsidRDefault="004C2271" w:rsidP="00E964BA">
      <w:pPr>
        <w:spacing w:line="240" w:lineRule="exact"/>
        <w:ind w:right="24"/>
        <w:jc w:val="both"/>
        <w:rPr>
          <w:sz w:val="24"/>
          <w:szCs w:val="24"/>
          <w:lang w:val="pt-BR"/>
        </w:rPr>
      </w:pPr>
    </w:p>
    <w:p w14:paraId="65E27325" w14:textId="77777777" w:rsidR="004C2271" w:rsidRPr="00680CD5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="00960176"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>V</w:t>
      </w:r>
      <w:r w:rsidR="00960176"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D5658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960176"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3B6837D2" w14:textId="77777777" w:rsidR="004C2271" w:rsidRPr="00680CD5" w:rsidRDefault="004C2271" w:rsidP="00E964BA">
      <w:pPr>
        <w:spacing w:line="240" w:lineRule="exact"/>
        <w:ind w:right="24"/>
        <w:jc w:val="both"/>
        <w:rPr>
          <w:sz w:val="24"/>
          <w:szCs w:val="24"/>
          <w:lang w:val="pt-BR"/>
        </w:rPr>
      </w:pPr>
    </w:p>
    <w:p w14:paraId="283243EA" w14:textId="77777777" w:rsidR="00F350C2" w:rsidRDefault="00AE2D14" w:rsidP="00E964B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sa</w:t>
      </w:r>
      <w:r w:rsidRPr="00680CD5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rará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rçame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e </w:t>
      </w:r>
      <w:r w:rsidR="00D932DF"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4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62FE7F36" w14:textId="77777777" w:rsidR="0075498A" w:rsidRPr="0075498A" w:rsidRDefault="0075498A" w:rsidP="0075498A">
      <w:pPr>
        <w:ind w:right="-5"/>
        <w:jc w:val="both"/>
        <w:rPr>
          <w:rFonts w:ascii="Arial" w:hAnsi="Arial" w:cs="Arial"/>
          <w:b/>
          <w:sz w:val="24"/>
          <w:szCs w:val="24"/>
        </w:rPr>
      </w:pPr>
      <w:r w:rsidRPr="0075498A">
        <w:rPr>
          <w:rFonts w:ascii="Arial" w:hAnsi="Arial" w:cs="Arial"/>
          <w:b/>
          <w:sz w:val="24"/>
          <w:szCs w:val="24"/>
        </w:rPr>
        <w:t>Recurso próprio</w:t>
      </w:r>
    </w:p>
    <w:p w14:paraId="58632B15" w14:textId="77777777" w:rsidR="0075498A" w:rsidRPr="0075498A" w:rsidRDefault="0075498A" w:rsidP="0075498A">
      <w:pPr>
        <w:ind w:right="-5"/>
        <w:jc w:val="both"/>
        <w:rPr>
          <w:rFonts w:ascii="Arial" w:hAnsi="Arial" w:cs="Arial"/>
          <w:b/>
          <w:sz w:val="24"/>
          <w:szCs w:val="24"/>
        </w:rPr>
      </w:pPr>
      <w:r w:rsidRPr="0075498A">
        <w:rPr>
          <w:rFonts w:ascii="Arial" w:hAnsi="Arial" w:cs="Arial"/>
          <w:b/>
          <w:sz w:val="24"/>
          <w:szCs w:val="24"/>
        </w:rPr>
        <w:t>02 16 Secretaria Municipal de Saúde</w:t>
      </w:r>
    </w:p>
    <w:p w14:paraId="6F78B71E" w14:textId="77777777" w:rsidR="0075498A" w:rsidRPr="0075498A" w:rsidRDefault="0075498A" w:rsidP="0075498A">
      <w:pPr>
        <w:ind w:right="-5"/>
        <w:jc w:val="both"/>
        <w:rPr>
          <w:rStyle w:val="fontstyle01"/>
          <w:rFonts w:ascii="Arial" w:hAnsi="Arial" w:cs="Arial"/>
          <w:b/>
          <w:sz w:val="24"/>
          <w:szCs w:val="24"/>
        </w:rPr>
      </w:pPr>
      <w:r w:rsidRPr="0075498A">
        <w:rPr>
          <w:rStyle w:val="fontstyle01"/>
          <w:rFonts w:ascii="Arial" w:hAnsi="Arial" w:cs="Arial"/>
          <w:b/>
          <w:sz w:val="24"/>
          <w:szCs w:val="24"/>
        </w:rPr>
        <w:t xml:space="preserve">10 301 0034 2015 0000 Açoes da Atençao Basica de Saúde </w:t>
      </w:r>
    </w:p>
    <w:p w14:paraId="0515E8B9" w14:textId="77777777" w:rsidR="0075498A" w:rsidRPr="0075498A" w:rsidRDefault="0075498A" w:rsidP="0075498A">
      <w:pPr>
        <w:ind w:right="-5"/>
        <w:jc w:val="both"/>
        <w:rPr>
          <w:rFonts w:ascii="Arial" w:hAnsi="Arial" w:cs="Arial"/>
          <w:b/>
          <w:sz w:val="24"/>
          <w:szCs w:val="24"/>
        </w:rPr>
      </w:pPr>
      <w:r w:rsidRPr="0075498A">
        <w:rPr>
          <w:rFonts w:ascii="Arial" w:hAnsi="Arial" w:cs="Arial"/>
          <w:b/>
          <w:sz w:val="24"/>
          <w:szCs w:val="24"/>
        </w:rPr>
        <w:t>3.3.90.30.00 Material de Consumo</w:t>
      </w:r>
    </w:p>
    <w:p w14:paraId="6CB125A8" w14:textId="77777777" w:rsidR="0075498A" w:rsidRPr="0075498A" w:rsidRDefault="0075498A" w:rsidP="00E964BA">
      <w:pPr>
        <w:ind w:right="24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</w:p>
    <w:p w14:paraId="21FC6B9C" w14:textId="6BB913AA" w:rsidR="0075498A" w:rsidRPr="0075498A" w:rsidRDefault="0075498A" w:rsidP="00E964BA">
      <w:pPr>
        <w:ind w:right="24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  <w:r w:rsidRPr="0075498A">
        <w:rPr>
          <w:rFonts w:ascii="Arial" w:eastAsia="Arial" w:hAnsi="Arial" w:cs="Arial"/>
          <w:b/>
          <w:sz w:val="24"/>
          <w:szCs w:val="24"/>
          <w:lang w:val="pt-BR"/>
        </w:rPr>
        <w:t>RECURSO PROPRIO</w:t>
      </w:r>
    </w:p>
    <w:p w14:paraId="601BC589" w14:textId="2476080A" w:rsidR="0075498A" w:rsidRPr="0075498A" w:rsidRDefault="0075498A" w:rsidP="00626FAB">
      <w:pPr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75498A">
        <w:rPr>
          <w:rFonts w:ascii="Arial" w:hAnsi="Arial" w:cs="Arial"/>
          <w:b/>
          <w:color w:val="000000"/>
          <w:sz w:val="24"/>
          <w:szCs w:val="24"/>
        </w:rPr>
        <w:t>02 16 SECRETARIA MUNICIPAL DE SAUDE</w:t>
      </w:r>
    </w:p>
    <w:p w14:paraId="74D59A91" w14:textId="17E8FC17" w:rsidR="00B20CBB" w:rsidRPr="0075498A" w:rsidRDefault="0075498A" w:rsidP="00732EFD">
      <w:pPr>
        <w:autoSpaceDE w:val="0"/>
        <w:autoSpaceDN w:val="0"/>
        <w:adjustRightInd w:val="0"/>
        <w:ind w:right="-180"/>
        <w:jc w:val="both"/>
        <w:rPr>
          <w:rFonts w:ascii="Arial" w:hAnsi="Arial" w:cs="Arial"/>
          <w:b/>
          <w:sz w:val="24"/>
          <w:szCs w:val="24"/>
          <w:lang w:val="pt-BR"/>
        </w:rPr>
      </w:pPr>
      <w:proofErr w:type="gramStart"/>
      <w:r w:rsidRPr="0075498A">
        <w:rPr>
          <w:rFonts w:ascii="Arial" w:hAnsi="Arial" w:cs="Arial"/>
          <w:b/>
          <w:color w:val="000000"/>
          <w:sz w:val="24"/>
          <w:szCs w:val="24"/>
        </w:rPr>
        <w:lastRenderedPageBreak/>
        <w:t>10 302 0034 2041 0010 Manut.</w:t>
      </w:r>
      <w:proofErr w:type="gramEnd"/>
      <w:r w:rsidRPr="0075498A">
        <w:rPr>
          <w:rFonts w:ascii="Arial" w:hAnsi="Arial" w:cs="Arial"/>
          <w:b/>
          <w:color w:val="000000"/>
          <w:sz w:val="24"/>
          <w:szCs w:val="24"/>
        </w:rPr>
        <w:t xml:space="preserve"> Ações de Media e Alta Complexidade - FNS - Teto MAC </w:t>
      </w:r>
    </w:p>
    <w:p w14:paraId="678B28F4" w14:textId="77777777" w:rsidR="0075498A" w:rsidRPr="0075498A" w:rsidRDefault="0075498A" w:rsidP="0075498A">
      <w:pPr>
        <w:ind w:right="-5"/>
        <w:jc w:val="both"/>
        <w:rPr>
          <w:rFonts w:ascii="Arial" w:hAnsi="Arial" w:cs="Arial"/>
          <w:b/>
          <w:sz w:val="24"/>
          <w:szCs w:val="24"/>
        </w:rPr>
      </w:pPr>
      <w:r w:rsidRPr="0075498A">
        <w:rPr>
          <w:rFonts w:ascii="Arial" w:hAnsi="Arial" w:cs="Arial"/>
          <w:b/>
          <w:sz w:val="24"/>
          <w:szCs w:val="24"/>
        </w:rPr>
        <w:t>3.3.90.30.00 Material de Consumo</w:t>
      </w:r>
    </w:p>
    <w:p w14:paraId="60AF1685" w14:textId="77777777" w:rsidR="0075498A" w:rsidRDefault="0075498A" w:rsidP="0075498A">
      <w:pPr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4197B50C" w14:textId="77777777" w:rsidR="002C6CAB" w:rsidRDefault="002C6CAB" w:rsidP="0075498A">
      <w:pPr>
        <w:tabs>
          <w:tab w:val="left" w:pos="1276"/>
        </w:tabs>
        <w:ind w:right="24"/>
        <w:jc w:val="both"/>
        <w:rPr>
          <w:rFonts w:ascii="Arial" w:eastAsia="Arial" w:hAnsi="Arial" w:cs="Arial"/>
          <w:b/>
          <w:spacing w:val="1"/>
          <w:sz w:val="24"/>
          <w:szCs w:val="24"/>
          <w:lang w:val="pt-BR"/>
        </w:rPr>
      </w:pPr>
    </w:p>
    <w:p w14:paraId="74095750" w14:textId="77777777" w:rsidR="009B07C9" w:rsidRDefault="009B07C9" w:rsidP="00E964BA">
      <w:pPr>
        <w:tabs>
          <w:tab w:val="left" w:pos="1276"/>
        </w:tabs>
        <w:ind w:left="1134" w:right="24"/>
        <w:jc w:val="both"/>
        <w:rPr>
          <w:rFonts w:ascii="Arial" w:eastAsia="Arial" w:hAnsi="Arial" w:cs="Arial"/>
          <w:b/>
          <w:spacing w:val="1"/>
          <w:sz w:val="24"/>
          <w:szCs w:val="24"/>
          <w:lang w:val="pt-BR"/>
        </w:rPr>
      </w:pPr>
    </w:p>
    <w:p w14:paraId="25677C9E" w14:textId="77777777" w:rsidR="004C2271" w:rsidRPr="00680CD5" w:rsidRDefault="00AE2D14" w:rsidP="00E964BA">
      <w:pPr>
        <w:tabs>
          <w:tab w:val="left" w:pos="1276"/>
        </w:tabs>
        <w:ind w:left="1134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CONSID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</w:p>
    <w:p w14:paraId="0E248A40" w14:textId="77777777" w:rsidR="004C2271" w:rsidRPr="00680CD5" w:rsidRDefault="004C2271" w:rsidP="00E964BA">
      <w:pPr>
        <w:spacing w:line="120" w:lineRule="exact"/>
        <w:ind w:right="24"/>
        <w:jc w:val="both"/>
        <w:rPr>
          <w:sz w:val="12"/>
          <w:szCs w:val="12"/>
          <w:lang w:val="pt-BR"/>
        </w:rPr>
      </w:pPr>
    </w:p>
    <w:p w14:paraId="2AD86C5A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r,</w:t>
      </w:r>
      <w:r w:rsidRPr="00680CD5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lor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inicial,</w:t>
      </w:r>
      <w:r w:rsidRPr="00680CD5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="00960176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65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 Fe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8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3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4BC18DE3" w14:textId="77777777" w:rsidR="004C2271" w:rsidRPr="00680CD5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5B6D2B75" w14:textId="77777777" w:rsidR="004C2271" w:rsidRPr="00680CD5" w:rsidRDefault="00AE2D14" w:rsidP="00E964BA">
      <w:pPr>
        <w:ind w:left="7513" w:right="24" w:hanging="637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14:paraId="06291A39" w14:textId="77777777" w:rsidR="004C2271" w:rsidRPr="00680CD5" w:rsidRDefault="004C2271" w:rsidP="00E964BA">
      <w:pPr>
        <w:spacing w:before="6" w:line="120" w:lineRule="exact"/>
        <w:ind w:right="24"/>
        <w:jc w:val="both"/>
        <w:rPr>
          <w:sz w:val="12"/>
          <w:szCs w:val="12"/>
          <w:lang w:val="pt-BR"/>
        </w:rPr>
      </w:pPr>
    </w:p>
    <w:p w14:paraId="71DFB3B4" w14:textId="77777777" w:rsidR="004C2271" w:rsidRPr="00680CD5" w:rsidRDefault="00AE2D14" w:rsidP="00E964BA">
      <w:pPr>
        <w:spacing w:line="236" w:lineRule="auto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33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sta 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ha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l.</w:t>
      </w:r>
    </w:p>
    <w:p w14:paraId="2DFDE6AB" w14:textId="77777777" w:rsidR="004C2271" w:rsidRPr="00680CD5" w:rsidRDefault="004C2271" w:rsidP="00E964BA">
      <w:pPr>
        <w:spacing w:before="8" w:line="180" w:lineRule="exact"/>
        <w:ind w:right="24" w:firstLine="1134"/>
        <w:jc w:val="both"/>
        <w:rPr>
          <w:sz w:val="19"/>
          <w:szCs w:val="19"/>
          <w:lang w:val="pt-BR"/>
        </w:rPr>
      </w:pPr>
    </w:p>
    <w:p w14:paraId="008705B7" w14:textId="77777777" w:rsidR="004C2271" w:rsidRPr="00680CD5" w:rsidRDefault="00AE2D14" w:rsidP="00E964BA">
      <w:pPr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36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Não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itida 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s:</w:t>
      </w:r>
    </w:p>
    <w:p w14:paraId="56F2FDEB" w14:textId="77777777" w:rsidR="004C2271" w:rsidRPr="00E87727" w:rsidRDefault="00AE2D14" w:rsidP="00E964BA">
      <w:pPr>
        <w:spacing w:line="260" w:lineRule="exact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Estra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4304024E" w14:textId="77777777" w:rsidR="004C2271" w:rsidRPr="00E87727" w:rsidRDefault="00AE2D14" w:rsidP="00E964BA">
      <w:pPr>
        <w:spacing w:line="260" w:lineRule="exact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ja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7F719E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BD938CA" w14:textId="77777777" w:rsidR="004C2271" w:rsidRPr="00E87727" w:rsidRDefault="00AE2D14" w:rsidP="00E964BA">
      <w:pPr>
        <w:spacing w:before="4" w:line="260" w:lineRule="exact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3350DD" w:rsidRPr="00E87727">
        <w:rPr>
          <w:rFonts w:ascii="Arial" w:eastAsia="Arial" w:hAnsi="Arial" w:cs="Arial"/>
          <w:sz w:val="24"/>
          <w:szCs w:val="24"/>
          <w:lang w:val="pt-BR"/>
        </w:rPr>
        <w:t>a administração publica</w:t>
      </w:r>
      <w:r w:rsidRPr="00E87727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iso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5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ral</w:t>
      </w:r>
      <w:r w:rsidRPr="00E87727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proofErr w:type="gramEnd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z w:val="24"/>
          <w:szCs w:val="24"/>
          <w:lang w:val="pt-BR"/>
        </w:rPr>
        <w:t>/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z w:val="24"/>
          <w:szCs w:val="24"/>
          <w:lang w:val="pt-BR"/>
        </w:rPr>
        <w:t>3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276457AE" w14:textId="77777777" w:rsidR="004C2271" w:rsidRPr="00E87727" w:rsidRDefault="00AE2D14" w:rsidP="00E964BA">
      <w:pPr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="007F719E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10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5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20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/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02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F846DD3" w14:textId="77777777" w:rsidR="004C2271" w:rsidRPr="00E87727" w:rsidRDefault="00AE2D14" w:rsidP="00E964BA">
      <w:pPr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5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9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0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nº</w:t>
      </w:r>
      <w:r w:rsidR="007F719E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5</w:t>
      </w:r>
      <w:r w:rsidRPr="00E87727">
        <w:rPr>
          <w:rFonts w:ascii="Arial" w:eastAsia="Arial" w:hAnsi="Arial" w:cs="Arial"/>
          <w:sz w:val="24"/>
          <w:szCs w:val="24"/>
          <w:lang w:val="pt-BR"/>
        </w:rPr>
        <w:t>/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267619A9" w14:textId="77777777" w:rsidR="004C2271" w:rsidRPr="00E87727" w:rsidRDefault="00AE2D14" w:rsidP="00E964BA">
      <w:pPr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Decl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ô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ú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1BC3325A" w14:textId="77777777" w:rsidR="004C2271" w:rsidRPr="00E87727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2A6F64E3" w14:textId="77777777" w:rsidR="004C2271" w:rsidRPr="00680CD5" w:rsidRDefault="00AE2D14" w:rsidP="00E964BA">
      <w:pPr>
        <w:ind w:left="2127" w:right="24" w:hanging="993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EDEN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ENTO</w:t>
      </w:r>
    </w:p>
    <w:p w14:paraId="0E7E292A" w14:textId="77777777" w:rsidR="004C2271" w:rsidRPr="00680CD5" w:rsidRDefault="004C2271" w:rsidP="00E964BA">
      <w:pPr>
        <w:spacing w:before="7" w:line="120" w:lineRule="exact"/>
        <w:ind w:right="24"/>
        <w:jc w:val="both"/>
        <w:rPr>
          <w:sz w:val="12"/>
          <w:szCs w:val="12"/>
          <w:lang w:val="pt-BR"/>
        </w:rPr>
      </w:pPr>
    </w:p>
    <w:p w14:paraId="18FDFBCA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36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lic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62B12B74" w14:textId="77777777" w:rsidR="004C2271" w:rsidRPr="00680CD5" w:rsidRDefault="004C2271" w:rsidP="00E964BA">
      <w:pPr>
        <w:spacing w:before="5" w:line="180" w:lineRule="exact"/>
        <w:ind w:right="24"/>
        <w:jc w:val="both"/>
        <w:rPr>
          <w:sz w:val="19"/>
          <w:szCs w:val="19"/>
          <w:lang w:val="pt-BR"/>
        </w:rPr>
      </w:pPr>
    </w:p>
    <w:p w14:paraId="41DCEE63" w14:textId="77777777" w:rsidR="004C2271" w:rsidRDefault="00AE2D14" w:rsidP="00E964BA">
      <w:pPr>
        <w:ind w:left="1136" w:right="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3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s:</w:t>
      </w:r>
    </w:p>
    <w:p w14:paraId="53B21F5C" w14:textId="77777777" w:rsidR="004C2271" w:rsidRDefault="004C2271" w:rsidP="00E964BA">
      <w:pPr>
        <w:spacing w:before="1" w:line="180" w:lineRule="exact"/>
        <w:ind w:right="24"/>
        <w:jc w:val="both"/>
        <w:rPr>
          <w:sz w:val="19"/>
          <w:szCs w:val="19"/>
        </w:rPr>
      </w:pPr>
    </w:p>
    <w:p w14:paraId="7369ECA1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51"/>
          <w:lang w:val="pt-BR"/>
        </w:rPr>
        <w:t xml:space="preserve">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(sóc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),</w:t>
      </w:r>
      <w:r w:rsidRPr="00680CD5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sa</w:t>
      </w:r>
      <w:r w:rsidRPr="00680CD5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les,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Cart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istro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il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icas,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res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rcer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ta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ra;</w:t>
      </w:r>
    </w:p>
    <w:p w14:paraId="41A7BF05" w14:textId="77777777" w:rsidR="004C2271" w:rsidRPr="00680CD5" w:rsidRDefault="004C2271" w:rsidP="00E964BA">
      <w:pPr>
        <w:spacing w:before="9" w:line="180" w:lineRule="exact"/>
        <w:ind w:right="24" w:firstLine="992"/>
        <w:jc w:val="both"/>
        <w:rPr>
          <w:sz w:val="19"/>
          <w:szCs w:val="19"/>
          <w:lang w:val="pt-BR"/>
        </w:rPr>
      </w:pPr>
    </w:p>
    <w:p w14:paraId="5B57F742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b</w:t>
      </w:r>
      <w:r w:rsidRPr="00680CD5">
        <w:rPr>
          <w:rFonts w:ascii="Arial" w:eastAsia="Arial" w:hAnsi="Arial" w:cs="Arial"/>
          <w:b/>
          <w:lang w:val="pt-BR"/>
        </w:rPr>
        <w:t xml:space="preserve">)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ur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úb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co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 ins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rume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res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4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icos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rtas e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ciar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rec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sistir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siçã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ins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rume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“a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>”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58B59403" w14:textId="77777777" w:rsidR="004C2271" w:rsidRPr="00680CD5" w:rsidRDefault="004C2271" w:rsidP="00E964BA">
      <w:pPr>
        <w:spacing w:before="6" w:line="180" w:lineRule="exact"/>
        <w:ind w:right="24" w:firstLine="992"/>
        <w:jc w:val="both"/>
        <w:rPr>
          <w:sz w:val="19"/>
          <w:szCs w:val="19"/>
          <w:lang w:val="pt-BR"/>
        </w:rPr>
      </w:pPr>
    </w:p>
    <w:p w14:paraId="48FC2CA7" w14:textId="77777777" w:rsidR="003350DD" w:rsidRPr="00680CD5" w:rsidRDefault="00AE2D14" w:rsidP="00E964BA">
      <w:pPr>
        <w:ind w:left="142" w:right="24" w:firstLine="992"/>
        <w:jc w:val="both"/>
        <w:rPr>
          <w:sz w:val="19"/>
          <w:szCs w:val="19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c)</w:t>
      </w:r>
      <w:r w:rsidRPr="00680CD5">
        <w:rPr>
          <w:rFonts w:ascii="Arial" w:eastAsia="Arial" w:hAnsi="Arial" w:cs="Arial"/>
          <w:b/>
          <w:spacing w:val="50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r)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 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ibi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D49DC49" w14:textId="77777777" w:rsidR="003350DD" w:rsidRPr="00680CD5" w:rsidRDefault="003350DD" w:rsidP="00E964BA">
      <w:pPr>
        <w:spacing w:before="5" w:line="180" w:lineRule="exact"/>
        <w:ind w:right="24" w:firstLine="992"/>
        <w:jc w:val="both"/>
        <w:rPr>
          <w:sz w:val="19"/>
          <w:szCs w:val="19"/>
          <w:lang w:val="pt-BR"/>
        </w:rPr>
      </w:pPr>
    </w:p>
    <w:p w14:paraId="65949949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d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27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ratic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 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om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0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fic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is,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ciar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s,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clarar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nun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ciar</w:t>
      </w:r>
      <w:r w:rsidRPr="00680CD5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ito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rec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á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pr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0C96B46" w14:textId="77777777" w:rsidR="004C2271" w:rsidRPr="00680CD5" w:rsidRDefault="00AE2D14" w:rsidP="00E964BA">
      <w:pPr>
        <w:spacing w:before="60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e)</w:t>
      </w:r>
      <w:r w:rsidRPr="00680CD5">
        <w:rPr>
          <w:rFonts w:ascii="Arial" w:eastAsia="Arial" w:hAnsi="Arial" w:cs="Arial"/>
          <w:b/>
          <w:spacing w:val="28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ciame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Pre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rão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cr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 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1A252989" w14:textId="77777777" w:rsidR="004C2271" w:rsidRPr="00680CD5" w:rsidRDefault="00AE2D14" w:rsidP="00E964BA">
      <w:pPr>
        <w:spacing w:before="60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f</w:t>
      </w:r>
      <w:r w:rsidRPr="00680CD5">
        <w:rPr>
          <w:rFonts w:ascii="Arial" w:eastAsia="Arial" w:hAnsi="Arial" w:cs="Arial"/>
          <w:b/>
          <w:lang w:val="pt-BR"/>
        </w:rPr>
        <w:t xml:space="preserve">)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um 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1EB71CBA" w14:textId="77777777" w:rsidR="004C2271" w:rsidRDefault="00AE2D14" w:rsidP="00E964BA">
      <w:pPr>
        <w:spacing w:before="60" w:line="261" w:lineRule="auto"/>
        <w:ind w:left="142" w:right="24" w:firstLine="99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ua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to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le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u w:val="single" w:color="000000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men</w:t>
      </w:r>
      <w:r w:rsidRPr="00E87727">
        <w:rPr>
          <w:rFonts w:ascii="Arial" w:eastAsia="Arial" w:hAnsi="Arial" w:cs="Arial"/>
          <w:spacing w:val="-2"/>
          <w:sz w:val="24"/>
          <w:szCs w:val="24"/>
          <w:u w:val="single" w:color="000000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s re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is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ab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: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açã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no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tendim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os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ui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itos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hab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à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ita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rdo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="00960176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12"/>
          <w:sz w:val="24"/>
          <w:szCs w:val="24"/>
          <w:lang w:val="pt-BR"/>
        </w:rPr>
        <w:t xml:space="preserve"> </w:t>
      </w:r>
      <w:r w:rsidR="004E0E1B" w:rsidRPr="00E87727">
        <w:rPr>
          <w:rFonts w:ascii="Arial" w:eastAsia="Arial" w:hAnsi="Arial" w:cs="Arial"/>
          <w:b/>
          <w:spacing w:val="1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b/>
          <w:spacing w:val="1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</w:t>
      </w:r>
      <w:r w:rsidRPr="00E87727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="00960176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(Pro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) 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(</w:t>
      </w:r>
      <w:r w:rsidRPr="00E87727">
        <w:rPr>
          <w:rFonts w:ascii="Arial" w:eastAsia="Arial" w:hAnsi="Arial" w:cs="Arial"/>
          <w:sz w:val="24"/>
          <w:szCs w:val="24"/>
          <w:lang w:val="pt-BR"/>
        </w:rPr>
        <w:t>Ha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).</w:t>
      </w:r>
    </w:p>
    <w:p w14:paraId="71D5C8A2" w14:textId="77777777" w:rsidR="00231BFF" w:rsidRDefault="00231BFF" w:rsidP="00E964BA">
      <w:pPr>
        <w:spacing w:before="60" w:line="261" w:lineRule="auto"/>
        <w:ind w:left="142" w:right="24" w:firstLine="994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317EF07B" w14:textId="77777777" w:rsidR="004C2271" w:rsidRPr="00E87727" w:rsidRDefault="00AE2D14" w:rsidP="00E964BA">
      <w:pPr>
        <w:ind w:left="1136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pacing w:val="-4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ua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to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s </w:t>
      </w:r>
      <w:r w:rsidRPr="00E87727">
        <w:rPr>
          <w:rFonts w:ascii="Arial" w:eastAsia="Arial" w:hAnsi="Arial" w:cs="Arial"/>
          <w:spacing w:val="2"/>
          <w:sz w:val="24"/>
          <w:szCs w:val="24"/>
          <w:u w:val="single" w:color="000000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s e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eq</w:t>
      </w:r>
      <w:r w:rsidRPr="00E87727">
        <w:rPr>
          <w:rFonts w:ascii="Arial" w:eastAsia="Arial" w:hAnsi="Arial" w:cs="Arial"/>
          <w:spacing w:val="6"/>
          <w:sz w:val="24"/>
          <w:szCs w:val="24"/>
          <w:u w:val="single" w:color="000000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rt</w:t>
      </w:r>
      <w:r w:rsidRPr="00E87727">
        <w:rPr>
          <w:rFonts w:ascii="Arial" w:eastAsia="Arial" w:hAnsi="Arial" w:cs="Arial"/>
          <w:spacing w:val="2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6DDC5B73" w14:textId="77777777" w:rsidR="004C2271" w:rsidRDefault="00AE2D14" w:rsidP="00E964BA">
      <w:pPr>
        <w:spacing w:before="52"/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 m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ou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pequ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no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orte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4</w:t>
      </w:r>
      <w:r w:rsidRPr="00680CD5">
        <w:rPr>
          <w:rFonts w:ascii="Arial" w:eastAsia="Arial" w:hAnsi="Arial" w:cs="Arial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4</w:t>
      </w:r>
      <w:r w:rsidRPr="00680CD5">
        <w:rPr>
          <w:rFonts w:ascii="Arial" w:eastAsia="Arial" w:hAnsi="Arial" w:cs="Arial"/>
          <w:sz w:val="24"/>
          <w:szCs w:val="24"/>
          <w:lang w:val="pt-BR"/>
        </w:rPr>
        <w:t>5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Compl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1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3</w:t>
      </w:r>
      <w:r w:rsidRPr="00680CD5">
        <w:rPr>
          <w:rFonts w:ascii="Arial" w:eastAsia="Arial" w:hAnsi="Arial" w:cs="Arial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z w:val="22"/>
          <w:szCs w:val="22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2"/>
          <w:szCs w:val="22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2"/>
          <w:szCs w:val="22"/>
          <w:lang w:val="pt-BR"/>
        </w:rPr>
        <w:t>t</w:t>
      </w:r>
      <w:r w:rsidRPr="00680CD5">
        <w:rPr>
          <w:rFonts w:ascii="Arial" w:eastAsia="Arial" w:hAnsi="Arial" w:cs="Arial"/>
          <w:sz w:val="22"/>
          <w:szCs w:val="22"/>
          <w:lang w:val="pt-BR"/>
        </w:rPr>
        <w:t>erada</w:t>
      </w:r>
      <w:r w:rsidRPr="00680CD5">
        <w:rPr>
          <w:rFonts w:ascii="Arial" w:eastAsia="Arial" w:hAnsi="Arial" w:cs="Arial"/>
          <w:spacing w:val="4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2"/>
          <w:szCs w:val="22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2"/>
          <w:szCs w:val="22"/>
          <w:lang w:val="pt-BR"/>
        </w:rPr>
        <w:t>el</w:t>
      </w:r>
      <w:r w:rsidRPr="00680CD5">
        <w:rPr>
          <w:rFonts w:ascii="Arial" w:eastAsia="Arial" w:hAnsi="Arial" w:cs="Arial"/>
          <w:sz w:val="22"/>
          <w:szCs w:val="22"/>
          <w:lang w:val="pt-BR"/>
        </w:rPr>
        <w:t>a</w:t>
      </w:r>
      <w:r w:rsidRPr="00680CD5">
        <w:rPr>
          <w:rFonts w:ascii="Arial" w:eastAsia="Arial" w:hAnsi="Arial" w:cs="Arial"/>
          <w:spacing w:val="5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2"/>
          <w:szCs w:val="22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2"/>
          <w:szCs w:val="22"/>
          <w:lang w:val="pt-BR"/>
        </w:rPr>
        <w:t>e</w:t>
      </w:r>
      <w:r w:rsidRPr="00680CD5">
        <w:rPr>
          <w:rFonts w:ascii="Arial" w:eastAsia="Arial" w:hAnsi="Arial" w:cs="Arial"/>
          <w:sz w:val="22"/>
          <w:szCs w:val="22"/>
          <w:lang w:val="pt-BR"/>
        </w:rPr>
        <w:t xml:space="preserve">i </w:t>
      </w:r>
      <w:r w:rsidRPr="00680CD5">
        <w:rPr>
          <w:rFonts w:ascii="Arial" w:eastAsia="Arial" w:hAnsi="Arial" w:cs="Arial"/>
          <w:spacing w:val="-1"/>
          <w:sz w:val="22"/>
          <w:szCs w:val="22"/>
          <w:lang w:val="pt-BR"/>
        </w:rPr>
        <w:t>C</w:t>
      </w:r>
      <w:r w:rsidRPr="00680CD5">
        <w:rPr>
          <w:rFonts w:ascii="Arial" w:eastAsia="Arial" w:hAnsi="Arial" w:cs="Arial"/>
          <w:spacing w:val="-3"/>
          <w:sz w:val="22"/>
          <w:szCs w:val="22"/>
          <w:lang w:val="pt-BR"/>
        </w:rPr>
        <w:t>o</w:t>
      </w:r>
      <w:r w:rsidRPr="00680CD5">
        <w:rPr>
          <w:rFonts w:ascii="Arial" w:eastAsia="Arial" w:hAnsi="Arial" w:cs="Arial"/>
          <w:spacing w:val="-2"/>
          <w:sz w:val="22"/>
          <w:szCs w:val="22"/>
          <w:lang w:val="pt-BR"/>
        </w:rPr>
        <w:t>m</w:t>
      </w:r>
      <w:r w:rsidRPr="00680CD5">
        <w:rPr>
          <w:rFonts w:ascii="Arial" w:eastAsia="Arial" w:hAnsi="Arial" w:cs="Arial"/>
          <w:sz w:val="22"/>
          <w:szCs w:val="22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2"/>
          <w:szCs w:val="22"/>
          <w:lang w:val="pt-BR"/>
        </w:rPr>
        <w:t>l</w:t>
      </w:r>
      <w:r w:rsidRPr="00680CD5">
        <w:rPr>
          <w:rFonts w:ascii="Arial" w:eastAsia="Arial" w:hAnsi="Arial" w:cs="Arial"/>
          <w:sz w:val="22"/>
          <w:szCs w:val="22"/>
          <w:lang w:val="pt-BR"/>
        </w:rPr>
        <w:t>emen</w:t>
      </w:r>
      <w:r w:rsidRPr="00680CD5">
        <w:rPr>
          <w:rFonts w:ascii="Arial" w:eastAsia="Arial" w:hAnsi="Arial" w:cs="Arial"/>
          <w:spacing w:val="1"/>
          <w:sz w:val="22"/>
          <w:szCs w:val="22"/>
          <w:lang w:val="pt-BR"/>
        </w:rPr>
        <w:t>t</w:t>
      </w:r>
      <w:r w:rsidRPr="00680CD5">
        <w:rPr>
          <w:rFonts w:ascii="Arial" w:eastAsia="Arial" w:hAnsi="Arial" w:cs="Arial"/>
          <w:sz w:val="22"/>
          <w:szCs w:val="22"/>
          <w:lang w:val="pt-BR"/>
        </w:rPr>
        <w:t>ar nº 1</w:t>
      </w:r>
      <w:r w:rsidRPr="00680CD5">
        <w:rPr>
          <w:rFonts w:ascii="Arial" w:eastAsia="Arial" w:hAnsi="Arial" w:cs="Arial"/>
          <w:spacing w:val="-1"/>
          <w:sz w:val="22"/>
          <w:szCs w:val="22"/>
          <w:lang w:val="pt-BR"/>
        </w:rPr>
        <w:t>4</w:t>
      </w:r>
      <w:r w:rsidRPr="00680CD5">
        <w:rPr>
          <w:rFonts w:ascii="Arial" w:eastAsia="Arial" w:hAnsi="Arial" w:cs="Arial"/>
          <w:sz w:val="22"/>
          <w:szCs w:val="22"/>
          <w:lang w:val="pt-BR"/>
        </w:rPr>
        <w:t>7/1</w:t>
      </w:r>
      <w:r w:rsidRPr="00680CD5">
        <w:rPr>
          <w:rFonts w:ascii="Arial" w:eastAsia="Arial" w:hAnsi="Arial" w:cs="Arial"/>
          <w:spacing w:val="-2"/>
          <w:sz w:val="22"/>
          <w:szCs w:val="22"/>
          <w:lang w:val="pt-BR"/>
        </w:rPr>
        <w:t>4</w:t>
      </w:r>
      <w:r w:rsidRPr="00680CD5">
        <w:rPr>
          <w:rFonts w:ascii="Arial" w:eastAsia="Arial" w:hAnsi="Arial" w:cs="Arial"/>
          <w:sz w:val="22"/>
          <w:szCs w:val="22"/>
          <w:lang w:val="pt-BR"/>
        </w:rPr>
        <w:t xml:space="preserve">, </w:t>
      </w:r>
      <w:r w:rsidRPr="00680CD5">
        <w:rPr>
          <w:rFonts w:ascii="Arial" w:eastAsia="Arial" w:hAnsi="Arial" w:cs="Arial"/>
          <w:spacing w:val="-4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ita</w:t>
      </w:r>
      <w:r w:rsidRPr="00680CD5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abe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="004E0E1B" w:rsidRPr="00680CD5">
        <w:rPr>
          <w:rFonts w:ascii="Arial" w:eastAsia="Arial" w:hAnsi="Arial" w:cs="Arial"/>
          <w:b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FO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(Pro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) 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(</w:t>
      </w:r>
      <w:r w:rsidRPr="00680CD5">
        <w:rPr>
          <w:rFonts w:ascii="Arial" w:eastAsia="Arial" w:hAnsi="Arial" w:cs="Arial"/>
          <w:sz w:val="24"/>
          <w:szCs w:val="24"/>
          <w:lang w:val="pt-BR"/>
        </w:rPr>
        <w:t>Ha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).</w:t>
      </w:r>
    </w:p>
    <w:p w14:paraId="39AD3088" w14:textId="77777777" w:rsidR="00B20CBB" w:rsidRDefault="00B20CBB" w:rsidP="00E964BA">
      <w:pPr>
        <w:spacing w:before="52"/>
        <w:ind w:right="24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442B9EA8" w14:textId="77777777" w:rsidR="004C2271" w:rsidRPr="00680CD5" w:rsidRDefault="00AE2D14" w:rsidP="00550EE1">
      <w:pPr>
        <w:spacing w:before="52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FOR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3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4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3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PROP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DOS</w:t>
      </w:r>
      <w:r w:rsidRPr="00680CD5">
        <w:rPr>
          <w:rFonts w:ascii="Arial" w:eastAsia="Arial" w:hAnsi="Arial" w:cs="Arial"/>
          <w:b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ENTOS</w:t>
      </w:r>
      <w:r w:rsidRPr="00680CD5">
        <w:rPr>
          <w:rFonts w:ascii="Arial" w:eastAsia="Arial" w:hAnsi="Arial" w:cs="Arial"/>
          <w:b/>
          <w:spacing w:val="3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LI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14:paraId="58727749" w14:textId="77777777" w:rsidR="004C2271" w:rsidRPr="00680CD5" w:rsidRDefault="004C2271" w:rsidP="00E964BA">
      <w:pPr>
        <w:spacing w:line="120" w:lineRule="exact"/>
        <w:ind w:right="24"/>
        <w:jc w:val="both"/>
        <w:rPr>
          <w:sz w:val="12"/>
          <w:szCs w:val="12"/>
          <w:lang w:val="pt-BR"/>
        </w:rPr>
      </w:pPr>
    </w:p>
    <w:p w14:paraId="3A5706B5" w14:textId="77777777" w:rsidR="00667FD0" w:rsidRPr="00680CD5" w:rsidRDefault="00AE2D14" w:rsidP="00E964BA">
      <w:pPr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Doc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ois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lop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rna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res:</w:t>
      </w:r>
    </w:p>
    <w:p w14:paraId="37A929C4" w14:textId="77777777" w:rsidR="00667FD0" w:rsidRPr="00680CD5" w:rsidRDefault="00667FD0" w:rsidP="00E964BA">
      <w:pPr>
        <w:ind w:left="142" w:right="24" w:firstLine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6FB42023" w14:textId="77777777" w:rsidR="00667FD0" w:rsidRPr="00680CD5" w:rsidRDefault="00667FD0" w:rsidP="00E964BA">
      <w:pPr>
        <w:autoSpaceDE w:val="0"/>
        <w:autoSpaceDN w:val="0"/>
        <w:adjustRightInd w:val="0"/>
        <w:ind w:right="24" w:firstLine="2268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highlight w:val="yellow"/>
          <w:lang w:val="pt-BR"/>
        </w:rPr>
        <w:t>ENVELOPE N.º 1</w:t>
      </w: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 – PROPOSTA DE PREÇOS</w:t>
      </w:r>
    </w:p>
    <w:p w14:paraId="6C41DA0B" w14:textId="70DB2665" w:rsidR="00667FD0" w:rsidRPr="00680CD5" w:rsidRDefault="00667FD0" w:rsidP="00E964BA">
      <w:pPr>
        <w:autoSpaceDE w:val="0"/>
        <w:autoSpaceDN w:val="0"/>
        <w:adjustRightInd w:val="0"/>
        <w:ind w:right="24" w:firstLine="2268"/>
        <w:rPr>
          <w:rFonts w:ascii="Arial" w:hAnsi="Arial" w:cs="Arial"/>
          <w:b/>
          <w:bCs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PREGÃO PRESENCIAL N</w:t>
      </w:r>
      <w:r w:rsidR="00283350"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.</w:t>
      </w:r>
      <w:r w:rsidR="00283350" w:rsidRPr="00680CD5">
        <w:rPr>
          <w:rFonts w:ascii="Arial" w:hAnsi="Arial" w:cs="Arial"/>
          <w:b/>
          <w:bCs/>
          <w:sz w:val="24"/>
          <w:szCs w:val="24"/>
          <w:lang w:val="pt-BR"/>
        </w:rPr>
        <w:t xml:space="preserve"> º</w:t>
      </w:r>
      <w:r w:rsidRPr="00680CD5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="00403A7D">
        <w:rPr>
          <w:rFonts w:ascii="Arial" w:hAnsi="Arial" w:cs="Arial"/>
          <w:b/>
          <w:bCs/>
          <w:sz w:val="24"/>
          <w:szCs w:val="24"/>
          <w:lang w:val="pt-BR"/>
        </w:rPr>
        <w:t>100/2023</w:t>
      </w:r>
    </w:p>
    <w:p w14:paraId="3556D79A" w14:textId="0FAFB977" w:rsidR="00667FD0" w:rsidRPr="00680CD5" w:rsidRDefault="00667FD0" w:rsidP="00E964BA">
      <w:pPr>
        <w:autoSpaceDE w:val="0"/>
        <w:autoSpaceDN w:val="0"/>
        <w:adjustRightInd w:val="0"/>
        <w:ind w:right="24" w:firstLine="2268"/>
        <w:rPr>
          <w:rFonts w:ascii="Arial" w:hAnsi="Arial" w:cs="Arial"/>
          <w:b/>
          <w:bCs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sz w:val="24"/>
          <w:szCs w:val="24"/>
          <w:lang w:val="pt-BR"/>
        </w:rPr>
        <w:t>PROCESSO ADMINISTRATIVO N</w:t>
      </w:r>
      <w:r w:rsidR="00283350" w:rsidRPr="00680CD5">
        <w:rPr>
          <w:rFonts w:ascii="Arial" w:hAnsi="Arial" w:cs="Arial"/>
          <w:b/>
          <w:bCs/>
          <w:sz w:val="24"/>
          <w:szCs w:val="24"/>
          <w:lang w:val="pt-BR"/>
        </w:rPr>
        <w:t>. º</w:t>
      </w:r>
      <w:r w:rsidRPr="00680CD5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="00403A7D">
        <w:rPr>
          <w:rFonts w:ascii="Arial" w:hAnsi="Arial" w:cs="Arial"/>
          <w:b/>
          <w:bCs/>
          <w:sz w:val="24"/>
          <w:szCs w:val="24"/>
          <w:lang w:val="pt-BR"/>
        </w:rPr>
        <w:t>2812023</w:t>
      </w:r>
    </w:p>
    <w:p w14:paraId="5F99EF4F" w14:textId="77777777" w:rsidR="00667FD0" w:rsidRPr="00680CD5" w:rsidRDefault="00667FD0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RAZÃO SOCIAL DA </w:t>
      </w:r>
      <w:proofErr w:type="gramStart"/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PROPONENTE E RESPECTIVO CNPJ</w:t>
      </w:r>
      <w:proofErr w:type="gramEnd"/>
    </w:p>
    <w:p w14:paraId="2F7E84AA" w14:textId="77777777" w:rsidR="00667FD0" w:rsidRPr="00680CD5" w:rsidRDefault="00667FD0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23B434DE" w14:textId="77777777" w:rsidR="00667FD0" w:rsidRPr="00680CD5" w:rsidRDefault="00667FD0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highlight w:val="yellow"/>
          <w:lang w:val="pt-BR"/>
        </w:rPr>
        <w:t>ENVELOPE N.º 2</w:t>
      </w: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 – DOCUMENTOS DE HABILITAÇÃO</w:t>
      </w:r>
    </w:p>
    <w:p w14:paraId="535CEA96" w14:textId="60E60648" w:rsidR="00667FD0" w:rsidRPr="00680CD5" w:rsidRDefault="00667FD0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PREGÃO PRESENCIAL N º </w:t>
      </w:r>
      <w:r w:rsidR="00403A7D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100/2023</w:t>
      </w:r>
      <w:r w:rsidRPr="00680CD5">
        <w:rPr>
          <w:rFonts w:ascii="Arial" w:hAnsi="Arial" w:cs="Arial"/>
          <w:b/>
          <w:bCs/>
          <w:sz w:val="24"/>
          <w:szCs w:val="24"/>
          <w:lang w:val="pt-BR"/>
        </w:rPr>
        <w:t xml:space="preserve">. </w:t>
      </w:r>
    </w:p>
    <w:p w14:paraId="2EA05057" w14:textId="1280A8F8" w:rsidR="00667FD0" w:rsidRPr="00680CD5" w:rsidRDefault="00667FD0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PROCESSO ADMINISTRATIVO N</w:t>
      </w:r>
      <w:r w:rsidR="00283350"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.</w:t>
      </w:r>
      <w:r w:rsidR="00283350" w:rsidRPr="00680CD5">
        <w:rPr>
          <w:rFonts w:ascii="Arial" w:hAnsi="Arial" w:cs="Arial"/>
          <w:b/>
          <w:bCs/>
          <w:sz w:val="24"/>
          <w:szCs w:val="24"/>
          <w:lang w:val="pt-BR"/>
        </w:rPr>
        <w:t xml:space="preserve"> º</w:t>
      </w:r>
      <w:r w:rsidRPr="00680CD5">
        <w:rPr>
          <w:rFonts w:ascii="Arial" w:hAnsi="Arial" w:cs="Arial"/>
          <w:b/>
          <w:bCs/>
          <w:sz w:val="24"/>
          <w:szCs w:val="24"/>
          <w:lang w:val="pt-BR"/>
        </w:rPr>
        <w:t xml:space="preserve"> </w:t>
      </w:r>
      <w:r w:rsidR="00403A7D">
        <w:rPr>
          <w:rFonts w:ascii="Arial" w:hAnsi="Arial" w:cs="Arial"/>
          <w:b/>
          <w:bCs/>
          <w:sz w:val="24"/>
          <w:szCs w:val="24"/>
          <w:lang w:val="pt-BR"/>
        </w:rPr>
        <w:t>2812023</w:t>
      </w:r>
      <w:r w:rsidRPr="00680CD5">
        <w:rPr>
          <w:rFonts w:ascii="Arial" w:hAnsi="Arial" w:cs="Arial"/>
          <w:b/>
          <w:bCs/>
          <w:sz w:val="24"/>
          <w:szCs w:val="24"/>
          <w:lang w:val="pt-BR"/>
        </w:rPr>
        <w:t>.</w:t>
      </w:r>
    </w:p>
    <w:p w14:paraId="5736D6E5" w14:textId="77777777" w:rsidR="00667FD0" w:rsidRPr="00680CD5" w:rsidRDefault="00667FD0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RAZÃO SOCIAL DA </w:t>
      </w:r>
      <w:proofErr w:type="gramStart"/>
      <w:r w:rsidRPr="00680CD5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PROPONENTE E RESPECTIVO CNPJ</w:t>
      </w:r>
      <w:proofErr w:type="gramEnd"/>
    </w:p>
    <w:p w14:paraId="6DDEFF5B" w14:textId="77777777" w:rsidR="00667FD0" w:rsidRPr="00680CD5" w:rsidRDefault="00667FD0" w:rsidP="00E964BA">
      <w:pPr>
        <w:ind w:left="142" w:right="24" w:firstLine="14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EF7430B" w14:textId="77777777" w:rsidR="004C2271" w:rsidRPr="00680CD5" w:rsidRDefault="00AE2D14" w:rsidP="00E964BA">
      <w:pPr>
        <w:spacing w:before="29"/>
        <w:ind w:left="1134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5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PROPO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</w:p>
    <w:p w14:paraId="0ED3AF93" w14:textId="77777777" w:rsidR="004C2271" w:rsidRPr="00680CD5" w:rsidRDefault="004C2271" w:rsidP="00E964BA">
      <w:pPr>
        <w:spacing w:before="9" w:line="140" w:lineRule="exact"/>
        <w:ind w:right="24"/>
        <w:jc w:val="both"/>
        <w:rPr>
          <w:sz w:val="14"/>
          <w:szCs w:val="14"/>
          <w:lang w:val="pt-BR"/>
        </w:rPr>
      </w:pPr>
    </w:p>
    <w:p w14:paraId="6A03652E" w14:textId="77777777" w:rsid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.1. A Proposta de Preços deverá ser apresentada em uma via impressa, obrigatoriamente na ordem que se encontram os itens, poderá ser </w:t>
      </w:r>
      <w:proofErr w:type="gramStart"/>
      <w:r w:rsidRPr="00A92638">
        <w:rPr>
          <w:rFonts w:ascii="Arial" w:hAnsi="Arial" w:cs="Arial"/>
          <w:color w:val="000000"/>
          <w:sz w:val="24"/>
          <w:szCs w:val="24"/>
          <w:lang w:val="pt-BR"/>
        </w:rPr>
        <w:t>utilizado</w:t>
      </w:r>
      <w:proofErr w:type="gramEnd"/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 o Formulário Padrão de Proposta (ANEXO II), deverá ser redigida com clareza em língua portuguesa, 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lastRenderedPageBreak/>
        <w:t xml:space="preserve">salvo quanto a expressões técnicas de uso corrente, sem alternativas, sem emendas, sem rasuras ou entrelinhas, devidamente datada e assinada na última folha e rubricada nas demais, pelo representante legal da licitante. </w:t>
      </w:r>
    </w:p>
    <w:p w14:paraId="1F4D7A31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7A557387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.2. Na Proposta de Preços deverão constar: </w:t>
      </w:r>
    </w:p>
    <w:p w14:paraId="3B3DF80E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53620E39" w14:textId="77777777" w:rsid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.2.1. Razão social da licitante, no do CNPJ / MF, endereço completo, telefone, fax para contato e, se possível, endereço eletrônico (e-mail), número da conta corrente, agência e respectivo Banco; </w:t>
      </w:r>
    </w:p>
    <w:p w14:paraId="73C87214" w14:textId="77777777" w:rsidR="00550EE1" w:rsidRPr="00A92638" w:rsidRDefault="00550EE1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BCD4D25" w14:textId="77777777" w:rsid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.2.2. Prazo de eficácia da proposta, o qual não poderá ser inferior a 60 (sessenta) dias corridos, a contar da data de sua apresentação; </w:t>
      </w:r>
    </w:p>
    <w:p w14:paraId="3E15633A" w14:textId="77777777" w:rsidR="00550EE1" w:rsidRPr="00A92638" w:rsidRDefault="00550EE1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558C795E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.2.3. Uma única cotação, com preço unitário e total por item, em moeda corrente nacional, expressos em algarismos, sem previsão inflacionária e a marca do produto cotado. Em caso de divergência entre o valor unitário e total, será considerado o primeiro; bem como a marca do produto ofertado; </w:t>
      </w:r>
    </w:p>
    <w:p w14:paraId="0918E810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B8B6A48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.2.4. No caso do preço unitário, serão aceitas até 02 (duas) casas decimais após a vírgula, e na hipótese de apresentação de preços com mais de 02 (duas) casas decimais, o Pregoeiro e Equipe de Apoio desprezará todos os valores a partir da 3ª (terceira) casa decimal, inclusive, refazendo o cálculo para efeito de julgamento. </w:t>
      </w:r>
    </w:p>
    <w:p w14:paraId="4E791609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64F34DC" w14:textId="77777777" w:rsidR="00A92638" w:rsidRPr="00550EE1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b/>
          <w:color w:val="000000"/>
          <w:sz w:val="24"/>
          <w:szCs w:val="24"/>
          <w:lang w:val="pt-BR"/>
        </w:rPr>
      </w:pPr>
      <w:r w:rsidRPr="004235D8">
        <w:rPr>
          <w:rFonts w:ascii="Arial" w:hAnsi="Arial" w:cs="Arial"/>
          <w:b/>
          <w:color w:val="000000"/>
          <w:sz w:val="24"/>
          <w:szCs w:val="24"/>
          <w:highlight w:val="yellow"/>
          <w:lang w:val="pt-BR"/>
        </w:rPr>
        <w:t xml:space="preserve">5.3. A proposta de preços, para </w:t>
      </w:r>
      <w:proofErr w:type="gramStart"/>
      <w:r w:rsidRPr="004235D8">
        <w:rPr>
          <w:rFonts w:ascii="Arial" w:hAnsi="Arial" w:cs="Arial"/>
          <w:b/>
          <w:color w:val="000000"/>
          <w:sz w:val="24"/>
          <w:szCs w:val="24"/>
          <w:highlight w:val="yellow"/>
          <w:lang w:val="pt-BR"/>
        </w:rPr>
        <w:t>agilizar</w:t>
      </w:r>
      <w:proofErr w:type="gramEnd"/>
      <w:r w:rsidRPr="004235D8">
        <w:rPr>
          <w:rFonts w:ascii="Arial" w:hAnsi="Arial" w:cs="Arial"/>
          <w:b/>
          <w:color w:val="000000"/>
          <w:sz w:val="24"/>
          <w:szCs w:val="24"/>
          <w:highlight w:val="yellow"/>
          <w:lang w:val="pt-BR"/>
        </w:rPr>
        <w:t xml:space="preserve"> o procedimento de julgamento do certame, será também preenchida através do software Programa Gerador de Proposta Eletrônica, Juntamente com o Envelope 01, deverá ser apresentado o “arquivo eletrônico” de proposta através de Pen Drive, devidamente identificado com o nome da empresa, constando os itens, marcas e valores propostos. O arquivo de geração de propostas será disponibilizado junto com este Edital. O programa para leitura/digitação/gravação da proposta está disponível no site http://www.rifaina.sp.gov.br juntamente com o Edital de Pregão Presencial. </w:t>
      </w:r>
      <w:proofErr w:type="gramStart"/>
      <w:r w:rsidRPr="004235D8">
        <w:rPr>
          <w:rFonts w:ascii="Arial" w:hAnsi="Arial" w:cs="Arial"/>
          <w:b/>
          <w:color w:val="000000"/>
          <w:sz w:val="24"/>
          <w:szCs w:val="24"/>
          <w:highlight w:val="yellow"/>
          <w:lang w:val="pt-BR"/>
        </w:rPr>
        <w:t>A ausência de apresentação de referido arquivo eletrônico não desclassificará a licitante”</w:t>
      </w:r>
      <w:proofErr w:type="gramEnd"/>
      <w:r w:rsidRPr="004235D8">
        <w:rPr>
          <w:rFonts w:ascii="Arial" w:hAnsi="Arial" w:cs="Arial"/>
          <w:b/>
          <w:color w:val="000000"/>
          <w:sz w:val="24"/>
          <w:szCs w:val="24"/>
          <w:highlight w:val="yellow"/>
          <w:lang w:val="pt-BR"/>
        </w:rPr>
        <w:t>.</w:t>
      </w:r>
      <w:r w:rsidRPr="00550EE1">
        <w:rPr>
          <w:rFonts w:ascii="Arial" w:hAnsi="Arial" w:cs="Arial"/>
          <w:b/>
          <w:color w:val="000000"/>
          <w:sz w:val="24"/>
          <w:szCs w:val="24"/>
          <w:lang w:val="pt-BR"/>
        </w:rPr>
        <w:t xml:space="preserve"> </w:t>
      </w:r>
    </w:p>
    <w:p w14:paraId="77AB8A60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0AE87665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>.3.1. Dúvidas sobre a utilização do Programa Gerador de Proposta Eletrônica poderão ser sanadas no Setor de licitações do Município, pelo telefone (16) 3135-9500.</w:t>
      </w:r>
    </w:p>
    <w:p w14:paraId="1312BB5D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50AA9AE1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.4. Os preços apresentados na proposta devem incluir todos os custos e despesas, tais como: custos diretos e indiretos, tributos incidentes, taxa de administração, serviços, encargos sociais, trabalhistas, seguros, lucro, transporte, bem como a entrega, e outros necessários ao cumprimento integral do objeto deste Edital e seus Anexos; </w:t>
      </w:r>
    </w:p>
    <w:p w14:paraId="3C047724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25B6BE9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.5. Quaisquer tributos, despesas e custos, diretos ou indiretos, omitidos da proposta ou incorretamente cotados que não tenham causado a desclassificação da mesma por caracterizar preço inexequível no julgamento das propostas, serão considerados como inclusos nos preços, não sendo considerados pleitos de acréscimos, a esse ou qualquer título, devendo o(s) produto(s) </w:t>
      </w:r>
      <w:proofErr w:type="gramStart"/>
      <w:r w:rsidRPr="00A92638">
        <w:rPr>
          <w:rFonts w:ascii="Arial" w:hAnsi="Arial" w:cs="Arial"/>
          <w:color w:val="000000"/>
          <w:sz w:val="24"/>
          <w:szCs w:val="24"/>
          <w:lang w:val="pt-BR"/>
        </w:rPr>
        <w:t>ser(</w:t>
      </w:r>
      <w:proofErr w:type="gramEnd"/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em) fornecido(s) sem ônus adicionais; </w:t>
      </w:r>
    </w:p>
    <w:p w14:paraId="5847763A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88F6BD5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lastRenderedPageBreak/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.6. A apresentação das propostas implicará na plena aceitação, por parte do licitante, das condições estabelecidas neste Edital e seus Anexos; </w:t>
      </w:r>
    </w:p>
    <w:p w14:paraId="41289F46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E73128D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.7. Serão desclassificadas as propostas que não atenderem as especificações e exigências do presente Edital e de seus Anexos e que apresentem omissões, irregularidades ou defeitos capazes de dificultar o julgamento; </w:t>
      </w:r>
    </w:p>
    <w:p w14:paraId="2F9B880F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7CBF834F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.8. O Pregoeiro considerará como formais erros de somatórios e outros aspectos que beneficiem a Administração Pública e não implique nulidade do procedimento.  </w:t>
      </w:r>
    </w:p>
    <w:p w14:paraId="5A1D6210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3447DD19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.9. Em havendo divergência entre a proposta impressa e o “arquivo eletrônico” de propostas, será considerada a primeira; </w:t>
      </w:r>
    </w:p>
    <w:p w14:paraId="43F9E764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52EC2F7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>.10. Serão desclassificadas as propostas que não atenderem as especificações e exigências do presente Edital e de seus Anexos e que apresentem omissões, irregularidades ou defeitos capazes de dificultar o julgamento.</w:t>
      </w:r>
    </w:p>
    <w:p w14:paraId="4DFA5D30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8D5E404" w14:textId="77777777" w:rsidR="00A92638" w:rsidRPr="00A92638" w:rsidRDefault="00A92638" w:rsidP="00A92638">
      <w:pPr>
        <w:autoSpaceDE w:val="0"/>
        <w:autoSpaceDN w:val="0"/>
        <w:adjustRightInd w:val="0"/>
        <w:ind w:right="-111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 xml:space="preserve">.11. Não serão admitidas, posteriormente, alegações de enganos, erros ou distrações na apresentação das propostas comerciais, como justificativas de quaisquer acréscimos ou solicitações de reembolsos e indenizações de qualquer natureza. </w:t>
      </w:r>
    </w:p>
    <w:p w14:paraId="60991E4E" w14:textId="77777777" w:rsidR="00A92638" w:rsidRPr="00A92638" w:rsidRDefault="00A92638" w:rsidP="00A92638">
      <w:pPr>
        <w:autoSpaceDE w:val="0"/>
        <w:autoSpaceDN w:val="0"/>
        <w:adjustRightInd w:val="0"/>
        <w:ind w:right="-536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D2C80A8" w14:textId="77777777" w:rsidR="00A92638" w:rsidRPr="00A92638" w:rsidRDefault="00A92638" w:rsidP="00A92638">
      <w:pPr>
        <w:autoSpaceDE w:val="0"/>
        <w:autoSpaceDN w:val="0"/>
        <w:adjustRightInd w:val="0"/>
        <w:ind w:right="-536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>.12. Para as licitantes que fizerem lances, será considerado o último valor ofertado, e a redução alcança todos os valores apresentados na proposta.</w:t>
      </w:r>
    </w:p>
    <w:p w14:paraId="5F50A391" w14:textId="77777777" w:rsidR="00A92638" w:rsidRPr="00A92638" w:rsidRDefault="00A92638" w:rsidP="00A92638">
      <w:pPr>
        <w:autoSpaceDE w:val="0"/>
        <w:autoSpaceDN w:val="0"/>
        <w:adjustRightInd w:val="0"/>
        <w:ind w:right="-536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>.13. Os intervalos dos lances ofertados serão estipulados pelo Pregoeiro e Equipe de Apoio, conforme a necessidade.</w:t>
      </w:r>
    </w:p>
    <w:p w14:paraId="339FD94D" w14:textId="77777777" w:rsidR="00A92638" w:rsidRPr="00A92638" w:rsidRDefault="00A92638" w:rsidP="00A92638">
      <w:pPr>
        <w:autoSpaceDE w:val="0"/>
        <w:autoSpaceDN w:val="0"/>
        <w:adjustRightInd w:val="0"/>
        <w:ind w:right="-536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66040D5" w14:textId="77777777" w:rsidR="00A92638" w:rsidRPr="00A92638" w:rsidRDefault="00A92638" w:rsidP="00A92638">
      <w:pPr>
        <w:autoSpaceDE w:val="0"/>
        <w:autoSpaceDN w:val="0"/>
        <w:adjustRightInd w:val="0"/>
        <w:ind w:right="-536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5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>.</w:t>
      </w:r>
      <w:r w:rsidR="00550EE1">
        <w:rPr>
          <w:rFonts w:ascii="Arial" w:hAnsi="Arial" w:cs="Arial"/>
          <w:color w:val="000000"/>
          <w:sz w:val="24"/>
          <w:szCs w:val="24"/>
          <w:lang w:val="pt-BR"/>
        </w:rPr>
        <w:t>14</w:t>
      </w:r>
      <w:r w:rsidRPr="00A92638">
        <w:rPr>
          <w:rFonts w:ascii="Arial" w:hAnsi="Arial" w:cs="Arial"/>
          <w:color w:val="000000"/>
          <w:sz w:val="24"/>
          <w:szCs w:val="24"/>
          <w:lang w:val="pt-BR"/>
        </w:rPr>
        <w:t>. O preço ofertado permanecerá fixo e irreajustável pelo período de vigência da Ata de Registro de Preços.</w:t>
      </w:r>
    </w:p>
    <w:p w14:paraId="05A3E766" w14:textId="77777777" w:rsidR="004C2271" w:rsidRPr="00680CD5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7BF0FA7C" w14:textId="77777777" w:rsidR="004C2271" w:rsidRPr="00680CD5" w:rsidRDefault="00AE2D14" w:rsidP="00E964BA">
      <w:pPr>
        <w:tabs>
          <w:tab w:val="left" w:pos="7371"/>
        </w:tabs>
        <w:ind w:left="4109" w:right="24" w:hanging="2975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BILI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14:paraId="66C65D5B" w14:textId="77777777" w:rsidR="004C2271" w:rsidRPr="00680CD5" w:rsidRDefault="004C2271" w:rsidP="00E964BA">
      <w:pPr>
        <w:spacing w:before="2" w:line="120" w:lineRule="exact"/>
        <w:ind w:right="24"/>
        <w:jc w:val="both"/>
        <w:rPr>
          <w:sz w:val="12"/>
          <w:szCs w:val="12"/>
          <w:lang w:val="pt-BR"/>
        </w:rPr>
      </w:pPr>
    </w:p>
    <w:p w14:paraId="62F86511" w14:textId="77777777" w:rsidR="004C2271" w:rsidRPr="00680CD5" w:rsidRDefault="00AE2D14" w:rsidP="00E964BA">
      <w:pPr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dos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incl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3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b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stro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Úni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For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res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Est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 (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AUFESP)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u</w:t>
      </w:r>
      <w:r w:rsidR="00CE0D49"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a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Docum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 Co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6E4A246D" w14:textId="77777777" w:rsidR="004C2271" w:rsidRPr="00680CD5" w:rsidRDefault="004C2271" w:rsidP="00E964BA">
      <w:pPr>
        <w:spacing w:before="2" w:line="120" w:lineRule="exact"/>
        <w:ind w:right="24"/>
        <w:jc w:val="both"/>
        <w:rPr>
          <w:sz w:val="12"/>
          <w:szCs w:val="12"/>
          <w:lang w:val="pt-BR"/>
        </w:rPr>
      </w:pPr>
    </w:p>
    <w:p w14:paraId="2D644EFA" w14:textId="77777777" w:rsidR="004C2271" w:rsidRPr="00680CD5" w:rsidRDefault="00AE2D14" w:rsidP="00E964BA">
      <w:pPr>
        <w:ind w:left="1134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34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BB22CF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AUFESP:</w:t>
      </w:r>
    </w:p>
    <w:p w14:paraId="7C369D84" w14:textId="77777777" w:rsidR="004C2271" w:rsidRPr="00680CD5" w:rsidRDefault="004C2271" w:rsidP="00E964BA">
      <w:pPr>
        <w:spacing w:before="3" w:line="180" w:lineRule="exact"/>
        <w:ind w:right="24"/>
        <w:jc w:val="both"/>
        <w:rPr>
          <w:sz w:val="19"/>
          <w:szCs w:val="19"/>
          <w:lang w:val="pt-BR"/>
        </w:rPr>
      </w:pPr>
    </w:p>
    <w:p w14:paraId="5645C2D8" w14:textId="77777777" w:rsidR="004C2271" w:rsidRPr="00E87727" w:rsidRDefault="00AE2D14" w:rsidP="00E964BA">
      <w:pPr>
        <w:spacing w:line="260" w:lineRule="exact"/>
        <w:ind w:left="10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stro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class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D50B5E7" w14:textId="77777777" w:rsidR="004C2271" w:rsidRPr="00680CD5" w:rsidRDefault="00AE2D14" w:rsidP="00E964BA">
      <w:pPr>
        <w:spacing w:line="260" w:lineRule="exact"/>
        <w:ind w:left="10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 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ju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CAUF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SP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i/>
          <w:sz w:val="24"/>
          <w:szCs w:val="24"/>
          <w:lang w:val="pt-BR"/>
        </w:rPr>
        <w:t>on l</w:t>
      </w:r>
      <w:r w:rsidRPr="00E87727">
        <w:rPr>
          <w:rFonts w:ascii="Arial" w:eastAsia="Arial" w:hAnsi="Arial" w:cs="Arial"/>
          <w:b/>
          <w:i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i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b/>
          <w:i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ipe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io.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2C5F4C2A" w14:textId="77777777" w:rsidR="004C2271" w:rsidRPr="00E87727" w:rsidRDefault="00AE2D14" w:rsidP="00E964BA">
      <w:pPr>
        <w:spacing w:line="260" w:lineRule="exact"/>
        <w:ind w:left="10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9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stro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CAUFE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onstar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- REGUL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RIDADE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SCAL E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HIS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3</w:t>
      </w:r>
      <w:r w:rsidRPr="00E87727">
        <w:rPr>
          <w:rFonts w:ascii="Arial" w:eastAsia="Arial" w:hAnsi="Arial" w:cs="Arial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QUA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IFIC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ÇÃO ECONÔ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FINANCEIRA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ste 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proofErr w:type="gramStart"/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cida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proofErr w:type="gramEnd"/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5EF9BAA7" w14:textId="77777777" w:rsidR="004C2271" w:rsidRPr="00E87727" w:rsidRDefault="00AE2D14" w:rsidP="00E964BA">
      <w:pPr>
        <w:spacing w:before="60" w:line="260" w:lineRule="exact"/>
        <w:ind w:left="10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lastRenderedPageBreak/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stro ju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CAUFE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P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laci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DOC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AÇÃO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OMP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AR</w:t>
      </w:r>
      <w:r w:rsidR="00231BFF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D7A78E1" w14:textId="77777777" w:rsidR="004C2271" w:rsidRPr="00680CD5" w:rsidRDefault="00FA4419" w:rsidP="00E964BA">
      <w:pPr>
        <w:spacing w:before="60" w:line="260" w:lineRule="exact"/>
        <w:ind w:left="102" w:right="24" w:firstLine="1032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4656" behindDoc="1" locked="0" layoutInCell="1" allowOverlap="1" wp14:anchorId="3E9362EC" wp14:editId="3746DBC4">
                <wp:simplePos x="0" y="0"/>
                <wp:positionH relativeFrom="page">
                  <wp:posOffset>1062355</wp:posOffset>
                </wp:positionH>
                <wp:positionV relativeFrom="page">
                  <wp:posOffset>10226040</wp:posOffset>
                </wp:positionV>
                <wp:extent cx="5798185" cy="0"/>
                <wp:effectExtent l="5080" t="5715" r="6985" b="13335"/>
                <wp:wrapNone/>
                <wp:docPr id="22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8185" cy="0"/>
                          <a:chOff x="1673" y="16104"/>
                          <a:chExt cx="9131" cy="0"/>
                        </a:xfrm>
                      </wpg:grpSpPr>
                      <wps:wsp>
                        <wps:cNvPr id="23" name="Freeform 41"/>
                        <wps:cNvSpPr>
                          <a:spLocks/>
                        </wps:cNvSpPr>
                        <wps:spPr bwMode="auto">
                          <a:xfrm>
                            <a:off x="1673" y="16104"/>
                            <a:ext cx="9131" cy="0"/>
                          </a:xfrm>
                          <a:custGeom>
                            <a:avLst/>
                            <a:gdLst>
                              <a:gd name="T0" fmla="+- 0 1673 1673"/>
                              <a:gd name="T1" fmla="*/ T0 w 9131"/>
                              <a:gd name="T2" fmla="+- 0 10804 1673"/>
                              <a:gd name="T3" fmla="*/ T2 w 913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1">
                                <a:moveTo>
                                  <a:pt x="0" y="0"/>
                                </a:moveTo>
                                <a:lnTo>
                                  <a:pt x="913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07FDB4A2" id="Group 40" o:spid="_x0000_s1026" style="position:absolute;margin-left:83.65pt;margin-top:805.2pt;width:456.55pt;height:0;z-index:-251661824;mso-position-horizontal-relative:page;mso-position-vertical-relative:page" coordorigin="1673,16104" coordsize="91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">
                <v:shape id="Freeform 41" o:spid="_x0000_s1027" style="position:absolute;left:1673;top:16104;width:9131;height:0;visibility:visible;mso-wrap-style:square;v-text-anchor:top" coordsize="913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" path="m,l9131,e" filled="f" strokeweight=".58pt">
                  <v:path arrowok="t" o:connecttype="custom" o:connectlocs="0,0;9131,0" o:connectangles="0,0"/>
                </v:shape>
                <w10:wrap anchorx="page" anchory="page"/>
              </v:group>
            </w:pict>
          </mc:Fallback>
        </mc:AlternateContent>
      </w:r>
      <w:r w:rsidR="00AE2D14"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="00AE2D14"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="00AE2D14"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="00AE2D14"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="00AE2D14" w:rsidRPr="00680CD5">
        <w:rPr>
          <w:rFonts w:ascii="Calibri" w:eastAsia="Calibri" w:hAnsi="Calibri" w:cs="Calibri"/>
          <w:b/>
          <w:spacing w:val="36"/>
          <w:sz w:val="22"/>
          <w:szCs w:val="22"/>
          <w:lang w:val="pt-BR"/>
        </w:rPr>
        <w:t xml:space="preserve"> 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No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AE2D14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proofErr w:type="gramStart"/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="00AE2D14"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proofErr w:type="gramEnd"/>
      <w:r w:rsidR="00AE2D14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à</w:t>
      </w:r>
      <w:r w:rsidR="00AE2D14"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AE2D14" w:rsidRPr="00680CD5">
        <w:rPr>
          <w:rFonts w:ascii="Arial" w:eastAsia="Arial" w:hAnsi="Arial" w:cs="Arial"/>
          <w:b/>
          <w:sz w:val="24"/>
          <w:szCs w:val="24"/>
          <w:lang w:val="pt-BR"/>
        </w:rPr>
        <w:t>D</w:t>
      </w:r>
      <w:r w:rsidR="00AE2D14"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O</w:t>
      </w:r>
      <w:r w:rsidR="00AE2D14" w:rsidRPr="00680CD5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="00AE2D14"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UM</w:t>
      </w:r>
      <w:r w:rsidR="00AE2D14" w:rsidRPr="00680CD5">
        <w:rPr>
          <w:rFonts w:ascii="Arial" w:eastAsia="Arial" w:hAnsi="Arial" w:cs="Arial"/>
          <w:b/>
          <w:sz w:val="24"/>
          <w:szCs w:val="24"/>
          <w:lang w:val="pt-BR"/>
        </w:rPr>
        <w:t>EN</w:t>
      </w:r>
      <w:r w:rsidR="00AE2D14"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="00AE2D14"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="00AE2D14"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="00AE2D14"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="00AE2D14"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="00AE2D14"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="00AE2D14" w:rsidRPr="00680CD5">
        <w:rPr>
          <w:rFonts w:ascii="Arial" w:eastAsia="Arial" w:hAnsi="Arial" w:cs="Arial"/>
          <w:b/>
          <w:sz w:val="24"/>
          <w:szCs w:val="24"/>
          <w:lang w:val="pt-BR"/>
        </w:rPr>
        <w:t>CO</w:t>
      </w:r>
      <w:r w:rsidR="00AE2D14"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M</w:t>
      </w:r>
      <w:r w:rsidR="00AE2D14" w:rsidRPr="00680CD5">
        <w:rPr>
          <w:rFonts w:ascii="Arial" w:eastAsia="Arial" w:hAnsi="Arial" w:cs="Arial"/>
          <w:b/>
          <w:sz w:val="24"/>
          <w:szCs w:val="24"/>
          <w:lang w:val="pt-BR"/>
        </w:rPr>
        <w:t>PLE</w:t>
      </w:r>
      <w:r w:rsidR="00AE2D14"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="00AE2D14"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A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s lic</w:t>
      </w:r>
      <w:r w:rsidR="00AE2D14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="00AE2D14"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="00AE2D14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 xml:space="preserve">rão 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="00AE2D14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="00AE2D14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AE2D14" w:rsidRPr="00680CD5">
        <w:rPr>
          <w:rFonts w:ascii="Arial" w:eastAsia="Arial" w:hAnsi="Arial" w:cs="Arial"/>
          <w:sz w:val="24"/>
          <w:szCs w:val="24"/>
          <w:lang w:val="pt-BR"/>
        </w:rPr>
        <w:t>r:</w:t>
      </w:r>
    </w:p>
    <w:p w14:paraId="4E7C0BE8" w14:textId="77777777" w:rsidR="004C2271" w:rsidRPr="00E87727" w:rsidRDefault="00AE2D14" w:rsidP="00E964BA">
      <w:pPr>
        <w:ind w:left="1094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9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LI</w:t>
      </w:r>
      <w:r w:rsidRPr="00E87727">
        <w:rPr>
          <w:rFonts w:ascii="Arial" w:eastAsia="Arial" w:hAnsi="Arial" w:cs="Arial"/>
          <w:b/>
          <w:spacing w:val="5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u w:val="single" w:color="000000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u w:val="single" w:color="000000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u w:val="single" w:color="000000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07E197A7" w14:textId="77777777" w:rsidR="00BB22CF" w:rsidRPr="00E87727" w:rsidRDefault="00BB22CF" w:rsidP="00E964BA">
      <w:pPr>
        <w:ind w:left="1094" w:right="24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7483A95F" w14:textId="77777777" w:rsidR="004C2271" w:rsidRPr="00680CD5" w:rsidRDefault="00AE2D14" w:rsidP="00E964BA">
      <w:pPr>
        <w:spacing w:line="260" w:lineRule="exact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5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Em se tr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 si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les,</w:t>
      </w:r>
      <w:r w:rsidRPr="00680CD5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="00BB22CF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amen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ta Co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Cart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istro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il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icas,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leiç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inistr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7A059B31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a.</w:t>
      </w:r>
      <w:proofErr w:type="gramEnd"/>
      <w:r w:rsidRPr="00680CD5">
        <w:rPr>
          <w:rFonts w:ascii="Arial" w:eastAsia="Arial" w:hAnsi="Arial" w:cs="Arial"/>
          <w:b/>
          <w:lang w:val="pt-BR"/>
        </w:rPr>
        <w:t xml:space="preserve">1)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Os</w:t>
      </w:r>
      <w:r w:rsidRPr="00680CD5">
        <w:rPr>
          <w:rFonts w:ascii="Arial" w:eastAsia="Arial" w:hAnsi="Arial" w:cs="Arial"/>
          <w:spacing w:val="5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5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5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r;</w:t>
      </w:r>
    </w:p>
    <w:p w14:paraId="441FA667" w14:textId="77777777" w:rsidR="00CE0D49" w:rsidRPr="00680CD5" w:rsidRDefault="00AE2D14" w:rsidP="00E964BA">
      <w:pPr>
        <w:ind w:left="101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b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40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Decre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 Fu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ido</w:t>
      </w:r>
      <w:r w:rsidRPr="00680CD5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tra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 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D3FA426" w14:textId="77777777" w:rsidR="002C6CAB" w:rsidRPr="00680CD5" w:rsidRDefault="00AE2D14" w:rsidP="00E964BA">
      <w:pPr>
        <w:ind w:left="101" w:right="24" w:firstLine="1033"/>
        <w:jc w:val="both"/>
        <w:rPr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c)</w:t>
      </w:r>
      <w:r w:rsidRPr="00680CD5">
        <w:rPr>
          <w:rFonts w:ascii="Arial" w:eastAsia="Arial" w:hAnsi="Arial" w:cs="Arial"/>
          <w:b/>
          <w:spacing w:val="5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Os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relac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“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” </w:t>
      </w:r>
      <w:r w:rsidRPr="00680CD5">
        <w:rPr>
          <w:rFonts w:ascii="Arial" w:eastAsia="Arial" w:hAnsi="Arial" w:cs="Arial"/>
          <w:b/>
          <w:sz w:val="24"/>
          <w:szCs w:val="24"/>
          <w:u w:val="thick" w:color="000000"/>
          <w:lang w:val="pt-BR"/>
        </w:rPr>
        <w:t>não</w:t>
      </w:r>
      <w:r w:rsidRPr="00680CD5">
        <w:rPr>
          <w:rFonts w:ascii="Arial" w:eastAsia="Arial" w:hAnsi="Arial" w:cs="Arial"/>
          <w:b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recisar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="00BB22CF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lope nº 2 </w:t>
      </w:r>
      <w:r w:rsidR="00CE0D49" w:rsidRPr="00680CD5">
        <w:rPr>
          <w:rFonts w:ascii="Arial" w:eastAsia="Arial" w:hAnsi="Arial" w:cs="Arial"/>
          <w:b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b/>
          <w:sz w:val="24"/>
          <w:szCs w:val="24"/>
          <w:lang w:val="pt-BR"/>
        </w:rPr>
        <w:t>Habil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 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rem sido</w:t>
      </w:r>
      <w:proofErr w:type="gramEnd"/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 o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 Pre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5D88FA67" w14:textId="77777777" w:rsidR="00550EE1" w:rsidRDefault="00550EE1" w:rsidP="00E964BA">
      <w:pPr>
        <w:spacing w:before="2" w:line="200" w:lineRule="exact"/>
        <w:ind w:right="24"/>
        <w:jc w:val="both"/>
        <w:rPr>
          <w:lang w:val="pt-BR"/>
        </w:rPr>
      </w:pPr>
    </w:p>
    <w:p w14:paraId="6AFB2EE3" w14:textId="77777777" w:rsidR="00550EE1" w:rsidRPr="00680CD5" w:rsidRDefault="00550EE1" w:rsidP="00E964BA">
      <w:pPr>
        <w:spacing w:before="2" w:line="200" w:lineRule="exact"/>
        <w:ind w:right="24"/>
        <w:jc w:val="both"/>
        <w:rPr>
          <w:lang w:val="pt-BR"/>
        </w:rPr>
      </w:pPr>
    </w:p>
    <w:p w14:paraId="4142A2C4" w14:textId="77777777" w:rsidR="004C2271" w:rsidRDefault="00AE2D14" w:rsidP="00E964BA">
      <w:pPr>
        <w:ind w:left="1097" w:right="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6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346B0D0D" w14:textId="77777777" w:rsidR="00BB22CF" w:rsidRDefault="00BB22CF" w:rsidP="00E964BA">
      <w:pPr>
        <w:ind w:left="1097" w:right="24"/>
        <w:jc w:val="both"/>
        <w:rPr>
          <w:rFonts w:ascii="Arial" w:eastAsia="Arial" w:hAnsi="Arial" w:cs="Arial"/>
          <w:sz w:val="24"/>
          <w:szCs w:val="24"/>
        </w:rPr>
      </w:pPr>
    </w:p>
    <w:p w14:paraId="09E06905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5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inscr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tro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Naci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icas</w:t>
      </w:r>
      <w:r w:rsidRPr="00680CD5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="00960176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inist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NPJ);</w:t>
      </w:r>
    </w:p>
    <w:p w14:paraId="01298843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b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7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inscr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stro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trib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hou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r,</w:t>
      </w:r>
      <w:proofErr w:type="gramEnd"/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 rela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 ra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315D2298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 xml:space="preserve">c)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ral,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s:</w:t>
      </w:r>
    </w:p>
    <w:p w14:paraId="5D04FA29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c.</w:t>
      </w:r>
      <w:proofErr w:type="gramEnd"/>
      <w:r w:rsidRPr="00680CD5">
        <w:rPr>
          <w:rFonts w:ascii="Arial" w:eastAsia="Arial" w:hAnsi="Arial" w:cs="Arial"/>
          <w:b/>
          <w:lang w:val="pt-BR"/>
        </w:rPr>
        <w:t>1)</w:t>
      </w:r>
      <w:r w:rsidRPr="00680CD5">
        <w:rPr>
          <w:rFonts w:ascii="Arial" w:eastAsia="Arial" w:hAnsi="Arial" w:cs="Arial"/>
          <w:b/>
          <w:spacing w:val="26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Co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Dé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-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u w:val="thick" w:color="000000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u w:val="thick" w:color="000000"/>
          <w:lang w:val="pt-BR"/>
        </w:rPr>
        <w:t>u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Co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ta 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rel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rais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 Dí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Uni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ida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-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ita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ral;</w:t>
      </w:r>
    </w:p>
    <w:p w14:paraId="22FDCD2D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c.</w:t>
      </w:r>
      <w:proofErr w:type="gramEnd"/>
      <w:r w:rsidRPr="00680CD5">
        <w:rPr>
          <w:rFonts w:ascii="Arial" w:eastAsia="Arial" w:hAnsi="Arial" w:cs="Arial"/>
          <w:b/>
          <w:lang w:val="pt-BR"/>
        </w:rPr>
        <w:t>2)</w:t>
      </w:r>
      <w:r w:rsidRPr="00680CD5">
        <w:rPr>
          <w:rFonts w:ascii="Arial" w:eastAsia="Arial" w:hAnsi="Arial" w:cs="Arial"/>
          <w:b/>
          <w:spacing w:val="19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ICMS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- Imp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rculaç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iços,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b/>
          <w:sz w:val="24"/>
          <w:szCs w:val="24"/>
          <w:u w:val="thick" w:color="000000"/>
          <w:lang w:val="pt-BR"/>
        </w:rPr>
        <w:t>ou</w:t>
      </w:r>
      <w:r w:rsidRPr="00680CD5">
        <w:rPr>
          <w:rFonts w:ascii="Arial" w:eastAsia="Arial" w:hAnsi="Arial" w:cs="Arial"/>
          <w:b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5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Dé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ida</w:t>
      </w:r>
      <w:r w:rsidRPr="00680CD5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b/>
          <w:sz w:val="24"/>
          <w:szCs w:val="24"/>
          <w:u w:val="thick" w:color="000000"/>
          <w:lang w:val="pt-BR"/>
        </w:rPr>
        <w:t>ou</w:t>
      </w:r>
      <w:r w:rsidRPr="00680CD5">
        <w:rPr>
          <w:rFonts w:ascii="Arial" w:eastAsia="Arial" w:hAnsi="Arial" w:cs="Arial"/>
          <w:b/>
          <w:spacing w:val="3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claraç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-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u w:val="thick" w:color="000000"/>
          <w:lang w:val="pt-BR"/>
        </w:rPr>
        <w:t>ou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inci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b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i;</w:t>
      </w:r>
    </w:p>
    <w:p w14:paraId="7DB50412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c.</w:t>
      </w:r>
      <w:proofErr w:type="gramEnd"/>
      <w:r w:rsidRPr="00680CD5">
        <w:rPr>
          <w:rFonts w:ascii="Arial" w:eastAsia="Arial" w:hAnsi="Arial" w:cs="Arial"/>
          <w:b/>
          <w:lang w:val="pt-BR"/>
        </w:rPr>
        <w:t>3)</w:t>
      </w:r>
      <w:r w:rsidRPr="00680CD5">
        <w:rPr>
          <w:rFonts w:ascii="Arial" w:eastAsia="Arial" w:hAnsi="Arial" w:cs="Arial"/>
          <w:b/>
          <w:spacing w:val="26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 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="00BB22CF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Mo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iár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ida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4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246A26BE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d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40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cial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- INSS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D -</w:t>
      </w:r>
      <w:r w:rsidRPr="00680CD5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Dé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CP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- 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éb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75D18C6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e)</w:t>
      </w:r>
      <w:r w:rsidRPr="00680CD5">
        <w:rPr>
          <w:rFonts w:ascii="Arial" w:eastAsia="Arial" w:hAnsi="Arial" w:cs="Arial"/>
          <w:b/>
          <w:spacing w:val="11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iço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S),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FG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698C1DEC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lastRenderedPageBreak/>
        <w:t>f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20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Certid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Dé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lhist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s- </w:t>
      </w:r>
      <w:r w:rsidR="00CE0D49"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DT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Dé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lhis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12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44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1 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luç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14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20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3F64D734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g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40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iscal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AA0B205" w14:textId="77777777" w:rsidR="004C2271" w:rsidRPr="00680CD5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g.</w:t>
      </w:r>
      <w:proofErr w:type="gramEnd"/>
      <w:r w:rsidRPr="00680CD5">
        <w:rPr>
          <w:rFonts w:ascii="Arial" w:eastAsia="Arial" w:hAnsi="Arial" w:cs="Arial"/>
          <w:b/>
          <w:lang w:val="pt-BR"/>
        </w:rPr>
        <w:t>1)</w:t>
      </w:r>
      <w:r w:rsidRPr="00680CD5">
        <w:rPr>
          <w:rFonts w:ascii="Arial" w:eastAsia="Arial" w:hAnsi="Arial" w:cs="Arial"/>
          <w:b/>
          <w:spacing w:val="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sião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restr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21DA3246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g.</w:t>
      </w:r>
      <w:proofErr w:type="gramEnd"/>
      <w:r w:rsidRPr="00680CD5">
        <w:rPr>
          <w:rFonts w:ascii="Arial" w:eastAsia="Arial" w:hAnsi="Arial" w:cs="Arial"/>
          <w:b/>
          <w:lang w:val="pt-BR"/>
        </w:rPr>
        <w:t>2)</w:t>
      </w:r>
      <w:r w:rsidRPr="00680CD5">
        <w:rPr>
          <w:rFonts w:ascii="Arial" w:eastAsia="Arial" w:hAnsi="Arial" w:cs="Arial"/>
          <w:b/>
          <w:spacing w:val="13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Ha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restr</w:t>
      </w:r>
      <w:r w:rsidRPr="00680CD5">
        <w:rPr>
          <w:rFonts w:ascii="Arial" w:eastAsia="Arial" w:hAnsi="Arial" w:cs="Arial"/>
          <w:spacing w:val="-4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iscal,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3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di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 ú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a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publi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="00D932DF"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homologa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do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ce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tam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3350DD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 administração publica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rcela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déb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AC773B5" w14:textId="77777777" w:rsidR="004C2271" w:rsidRPr="00680CD5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g.</w:t>
      </w:r>
      <w:proofErr w:type="gramEnd"/>
      <w:r w:rsidRPr="00680CD5">
        <w:rPr>
          <w:rFonts w:ascii="Arial" w:eastAsia="Arial" w:hAnsi="Arial" w:cs="Arial"/>
          <w:b/>
          <w:lang w:val="pt-BR"/>
        </w:rPr>
        <w:t xml:space="preserve">3)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isto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-1"/>
          <w:position w:val="-3"/>
          <w:sz w:val="16"/>
          <w:szCs w:val="16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dên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dir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ito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j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íz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ção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ito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ê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60AEBD25" w14:textId="77777777" w:rsidR="004C2271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g.</w:t>
      </w:r>
      <w:proofErr w:type="gramEnd"/>
      <w:r w:rsidRPr="00680CD5">
        <w:rPr>
          <w:rFonts w:ascii="Arial" w:eastAsia="Arial" w:hAnsi="Arial" w:cs="Arial"/>
          <w:b/>
          <w:lang w:val="pt-BR"/>
        </w:rPr>
        <w:t>4)</w:t>
      </w:r>
      <w:r w:rsidRPr="00680CD5">
        <w:rPr>
          <w:rFonts w:ascii="Arial" w:eastAsia="Arial" w:hAnsi="Arial" w:cs="Arial"/>
          <w:b/>
          <w:spacing w:val="13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hu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resa</w:t>
      </w:r>
      <w:r w:rsidRPr="00680CD5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="007F719E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l,</w:t>
      </w:r>
      <w:r w:rsidRPr="00680CD5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sa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rtas,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à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A9B1ED7" w14:textId="77777777" w:rsidR="00E964BA" w:rsidRPr="00680CD5" w:rsidRDefault="00E964BA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1BFAF540" w14:textId="77777777" w:rsidR="004C2271" w:rsidRDefault="00AE2D14" w:rsidP="00E964BA">
      <w:pPr>
        <w:ind w:left="1136" w:right="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6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3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059F553F" w14:textId="77777777" w:rsidR="001805DC" w:rsidRDefault="001805DC" w:rsidP="00E964BA">
      <w:pPr>
        <w:ind w:left="1136" w:right="24"/>
        <w:jc w:val="both"/>
        <w:rPr>
          <w:rFonts w:ascii="Arial" w:eastAsia="Arial" w:hAnsi="Arial" w:cs="Arial"/>
          <w:b/>
          <w:sz w:val="24"/>
          <w:szCs w:val="24"/>
        </w:rPr>
      </w:pPr>
    </w:p>
    <w:p w14:paraId="4C95FFD1" w14:textId="77777777" w:rsidR="00231BFF" w:rsidRPr="00565F10" w:rsidRDefault="00231BFF" w:rsidP="00231BFF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>a) Certidão negativa de falência e concordata expedida pelo distribuid</w:t>
      </w:r>
      <w:r>
        <w:rPr>
          <w:rFonts w:ascii="Arial" w:eastAsia="Arial" w:hAnsi="Arial" w:cs="Arial"/>
          <w:sz w:val="24"/>
          <w:szCs w:val="24"/>
        </w:rPr>
        <w:t xml:space="preserve">or da sede da pessoa jurídica; </w:t>
      </w:r>
    </w:p>
    <w:p w14:paraId="3183DC07" w14:textId="77777777" w:rsidR="00231BFF" w:rsidRPr="00565F10" w:rsidRDefault="00231BFF" w:rsidP="00231BFF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2A9CCFFC" w14:textId="77777777" w:rsidR="00231BFF" w:rsidRPr="00565F10" w:rsidRDefault="00231BFF" w:rsidP="00231BFF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b) Certidão negativa de recuperação judicial ou extrajudicial expedida pelo distribuidor da sede da pessoa jurídica;  </w:t>
      </w:r>
    </w:p>
    <w:p w14:paraId="5CE3CF69" w14:textId="77777777" w:rsidR="00231BFF" w:rsidRPr="00565F10" w:rsidRDefault="00231BFF" w:rsidP="00231BFF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2A98D952" w14:textId="77777777" w:rsidR="00231BFF" w:rsidRDefault="00231BFF" w:rsidP="00231BFF">
      <w:pPr>
        <w:ind w:left="142"/>
        <w:jc w:val="both"/>
        <w:rPr>
          <w:sz w:val="11"/>
          <w:szCs w:val="11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b1) Nas hipóteses em que a certidão encaminhada for positiva, deve o licitante apresentar comprovante da homologação/deferimento pelo juízo competente do </w:t>
      </w:r>
      <w:proofErr w:type="gramStart"/>
      <w:r w:rsidRPr="00565F10">
        <w:rPr>
          <w:rFonts w:ascii="Arial" w:eastAsia="Arial" w:hAnsi="Arial" w:cs="Arial"/>
          <w:sz w:val="24"/>
          <w:szCs w:val="24"/>
        </w:rPr>
        <w:t>plano</w:t>
      </w:r>
      <w:proofErr w:type="gramEnd"/>
      <w:r w:rsidRPr="00565F10">
        <w:rPr>
          <w:rFonts w:ascii="Arial" w:eastAsia="Arial" w:hAnsi="Arial" w:cs="Arial"/>
          <w:sz w:val="24"/>
          <w:szCs w:val="24"/>
        </w:rPr>
        <w:t xml:space="preserve"> de recuperação ju</w:t>
      </w:r>
      <w:r>
        <w:rPr>
          <w:rFonts w:ascii="Arial" w:eastAsia="Arial" w:hAnsi="Arial" w:cs="Arial"/>
          <w:sz w:val="24"/>
          <w:szCs w:val="24"/>
        </w:rPr>
        <w:t>dicial/extrajudicial em vigor.</w:t>
      </w:r>
    </w:p>
    <w:p w14:paraId="44D5E107" w14:textId="77777777" w:rsidR="004C2271" w:rsidRPr="00680CD5" w:rsidRDefault="004C2271" w:rsidP="00E964BA">
      <w:pPr>
        <w:spacing w:before="5" w:line="180" w:lineRule="exact"/>
        <w:ind w:right="24"/>
        <w:jc w:val="both"/>
        <w:rPr>
          <w:sz w:val="18"/>
          <w:szCs w:val="18"/>
          <w:lang w:val="pt-BR"/>
        </w:rPr>
      </w:pPr>
    </w:p>
    <w:p w14:paraId="5C2692E5" w14:textId="77777777" w:rsidR="004C2271" w:rsidRPr="00680CD5" w:rsidRDefault="004C2271" w:rsidP="00E964BA">
      <w:pPr>
        <w:spacing w:before="9" w:line="120" w:lineRule="exact"/>
        <w:ind w:right="24"/>
        <w:jc w:val="both"/>
        <w:rPr>
          <w:sz w:val="13"/>
          <w:szCs w:val="13"/>
          <w:lang w:val="pt-BR"/>
        </w:rPr>
      </w:pPr>
    </w:p>
    <w:p w14:paraId="4EDE54B9" w14:textId="77777777" w:rsidR="004C2271" w:rsidRDefault="00AE2D14" w:rsidP="00E964BA">
      <w:pPr>
        <w:ind w:left="1136" w:right="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t>6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5</w:t>
      </w:r>
      <w:r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</w:p>
    <w:p w14:paraId="42652EE0" w14:textId="77777777" w:rsidR="00BB22CF" w:rsidRDefault="00BB22CF" w:rsidP="00E964BA">
      <w:pPr>
        <w:ind w:left="1136" w:right="24"/>
        <w:jc w:val="both"/>
        <w:rPr>
          <w:rFonts w:ascii="Arial" w:eastAsia="Arial" w:hAnsi="Arial" w:cs="Arial"/>
          <w:sz w:val="24"/>
          <w:szCs w:val="24"/>
        </w:rPr>
      </w:pPr>
    </w:p>
    <w:p w14:paraId="3EC40FE8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sz w:val="24"/>
          <w:szCs w:val="24"/>
          <w:lang w:val="pt-BR"/>
        </w:rPr>
        <w:t>Decl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="00851E81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V</w:t>
      </w:r>
      <w:r w:rsidR="004E0E1B"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ste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02A30A88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47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inciso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 Fe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ral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66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ju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z w:val="24"/>
          <w:szCs w:val="24"/>
          <w:lang w:val="pt-BR"/>
        </w:rPr>
        <w:t>3 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 sit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lar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inist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 à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ob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ân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cia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inciso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7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iç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3D7AF50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b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12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abe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fo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ico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Co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iç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46D7AD6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c)</w:t>
      </w:r>
      <w:r w:rsidRPr="00680CD5">
        <w:rPr>
          <w:rFonts w:ascii="Arial" w:eastAsia="Arial" w:hAnsi="Arial" w:cs="Arial"/>
          <w:b/>
          <w:spacing w:val="52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istro(</w:t>
      </w:r>
      <w:proofErr w:type="gramEnd"/>
      <w:r w:rsidRPr="00680CD5">
        <w:rPr>
          <w:rFonts w:ascii="Arial" w:eastAsia="Arial" w:hAnsi="Arial" w:cs="Arial"/>
          <w:sz w:val="24"/>
          <w:szCs w:val="24"/>
          <w:lang w:val="pt-BR"/>
        </w:rPr>
        <w:t>s)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CADIN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AL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99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08</w:t>
      </w:r>
      <w:r w:rsidRPr="00680CD5">
        <w:rPr>
          <w:rFonts w:ascii="Arial" w:eastAsia="Arial" w:hAnsi="Arial" w:cs="Arial"/>
          <w:sz w:val="24"/>
          <w:szCs w:val="24"/>
          <w:lang w:val="pt-BR"/>
        </w:rPr>
        <w:t>),</w:t>
      </w:r>
      <w:r w:rsidRPr="00680CD5">
        <w:rPr>
          <w:rFonts w:ascii="Arial" w:eastAsia="Arial" w:hAnsi="Arial" w:cs="Arial"/>
          <w:spacing w:val="5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)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="00737276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est</w:t>
      </w:r>
      <w:r w:rsidR="009B07C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737276"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PREFEITURA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º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lastRenderedPageBreak/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le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mb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incl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siç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º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18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2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="00252147">
        <w:rPr>
          <w:rFonts w:ascii="Arial" w:eastAsia="Arial" w:hAnsi="Arial" w:cs="Arial"/>
          <w:sz w:val="24"/>
          <w:szCs w:val="24"/>
          <w:lang w:val="pt-BR"/>
        </w:rPr>
        <w:t>janeiro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1.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370E4E5E" w14:textId="77777777" w:rsidR="004C2271" w:rsidRPr="00680CD5" w:rsidRDefault="004C2271" w:rsidP="00E964BA">
      <w:pPr>
        <w:spacing w:before="11" w:line="200" w:lineRule="exact"/>
        <w:ind w:right="24" w:firstLine="992"/>
        <w:jc w:val="both"/>
        <w:rPr>
          <w:lang w:val="pt-BR"/>
        </w:rPr>
      </w:pPr>
    </w:p>
    <w:p w14:paraId="3AE131D5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36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DIS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IÇ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b/>
          <w:spacing w:val="4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IS SOBRE</w:t>
      </w:r>
      <w:r w:rsidRPr="00680CD5">
        <w:rPr>
          <w:rFonts w:ascii="Arial" w:eastAsia="Arial" w:hAnsi="Arial" w:cs="Arial"/>
          <w:b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 DOC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ÃO DE 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LI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Â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14:paraId="6C418F5E" w14:textId="77777777" w:rsidR="004C2271" w:rsidRPr="00E87727" w:rsidRDefault="00AE2D14" w:rsidP="00E964BA">
      <w:pPr>
        <w:spacing w:line="260" w:lineRule="exact"/>
        <w:ind w:left="14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9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Os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ia,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rtório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ia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="00851E81"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="00851E81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desde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ja</w:t>
      </w:r>
      <w:r w:rsidRPr="00E87727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2A2604EE" w14:textId="77777777" w:rsidR="004C2271" w:rsidRPr="00E87727" w:rsidRDefault="00AE2D14" w:rsidP="00E964BA">
      <w:pPr>
        <w:spacing w:before="4" w:line="260" w:lineRule="exact"/>
        <w:ind w:left="14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Não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pro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oco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os de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ga</w:t>
      </w:r>
      <w:r w:rsidRPr="00E87727">
        <w:rPr>
          <w:rFonts w:ascii="Arial" w:eastAsia="Arial" w:hAnsi="Arial" w:cs="Arial"/>
          <w:b/>
          <w:spacing w:val="5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ol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ita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 de docum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os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incl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ref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0F97FB00" w14:textId="77777777" w:rsidR="004C2271" w:rsidRPr="00E87727" w:rsidRDefault="00AE2D14" w:rsidP="00E964BA">
      <w:pPr>
        <w:spacing w:line="260" w:lineRule="exact"/>
        <w:ind w:left="142" w:right="24" w:firstLine="99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="00564A76"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ta prefeitura municipal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té</w:t>
      </w:r>
      <w:r w:rsidRPr="00E87727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0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(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)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di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 à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5484EEFD" w14:textId="77777777" w:rsidR="004C2271" w:rsidRPr="00E87727" w:rsidRDefault="00AE2D14" w:rsidP="00E964BA">
      <w:pPr>
        <w:spacing w:line="260" w:lineRule="exact"/>
        <w:ind w:left="142" w:right="24" w:firstLine="99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triz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fili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="00834FF0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ial,</w:t>
      </w:r>
      <w:r w:rsidRPr="00E87727">
        <w:rPr>
          <w:rFonts w:ascii="Arial" w:eastAsia="Arial" w:hAnsi="Arial" w:cs="Arial"/>
          <w:spacing w:val="5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les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ró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5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rem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AD13E66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5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Caso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abe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.1 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6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5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8538468" w14:textId="77777777" w:rsidR="004C2271" w:rsidRPr="00E87727" w:rsidRDefault="00AE2D14" w:rsidP="00E964BA">
      <w:pPr>
        <w:spacing w:line="260" w:lineRule="exact"/>
        <w:ind w:left="142" w:right="24" w:firstLine="99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5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lha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0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bil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570B49D8" w14:textId="77777777" w:rsidR="004C2271" w:rsidRDefault="00AE2D14" w:rsidP="00E964BA">
      <w:pPr>
        <w:spacing w:line="260" w:lineRule="exact"/>
        <w:ind w:left="142" w:right="24" w:firstLine="99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4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ipe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ciará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lta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i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i/>
          <w:sz w:val="24"/>
          <w:szCs w:val="24"/>
          <w:lang w:val="pt-BR"/>
        </w:rPr>
        <w:t>ites</w:t>
      </w:r>
      <w:r w:rsidRPr="00E87727">
        <w:rPr>
          <w:rFonts w:ascii="Arial" w:eastAsia="Arial" w:hAnsi="Arial" w:cs="Arial"/>
          <w:b/>
          <w:i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icar 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racid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trô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671CC8EB" w14:textId="77777777" w:rsidR="004C2271" w:rsidRPr="00E87727" w:rsidRDefault="004C2271" w:rsidP="00E964BA">
      <w:pPr>
        <w:spacing w:before="5" w:line="180" w:lineRule="exact"/>
        <w:ind w:right="24"/>
        <w:jc w:val="both"/>
        <w:rPr>
          <w:sz w:val="18"/>
          <w:szCs w:val="18"/>
          <w:lang w:val="pt-BR"/>
        </w:rPr>
      </w:pPr>
    </w:p>
    <w:p w14:paraId="5654DD53" w14:textId="77777777" w:rsidR="004C2271" w:rsidRPr="00E87727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10BB9FF5" w14:textId="77777777" w:rsidR="004C2271" w:rsidRPr="00680CD5" w:rsidRDefault="00AE2D14" w:rsidP="00E964BA">
      <w:pPr>
        <w:ind w:left="425" w:right="24" w:firstLine="70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PROCEDIMENTO 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JUL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NTO 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pacing w:val="-8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ROPO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8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</w:p>
    <w:p w14:paraId="08F43593" w14:textId="77777777" w:rsidR="004C2271" w:rsidRPr="00680CD5" w:rsidRDefault="004C2271" w:rsidP="00E964BA">
      <w:pPr>
        <w:spacing w:before="5" w:line="100" w:lineRule="exact"/>
        <w:ind w:right="24"/>
        <w:jc w:val="both"/>
        <w:rPr>
          <w:sz w:val="10"/>
          <w:szCs w:val="10"/>
          <w:lang w:val="pt-BR"/>
        </w:rPr>
      </w:pPr>
    </w:p>
    <w:p w14:paraId="1BB80B64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proofErr w:type="gramEnd"/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inicia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 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3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7E99BDA3" w14:textId="77777777" w:rsidR="004C2271" w:rsidRPr="00680CD5" w:rsidRDefault="00AE2D14" w:rsidP="00E964BA">
      <w:pPr>
        <w:spacing w:line="260" w:lineRule="exact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a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="007F0A4D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pes</w:t>
      </w:r>
      <w:r w:rsidRPr="00680CD5">
        <w:rPr>
          <w:rFonts w:ascii="Arial" w:eastAsia="Arial" w:hAnsi="Arial" w:cs="Arial"/>
          <w:b/>
          <w:spacing w:val="1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nº 1</w:t>
      </w:r>
      <w:r w:rsidRPr="00680CD5">
        <w:rPr>
          <w:rFonts w:ascii="Arial" w:eastAsia="Arial" w:hAnsi="Arial" w:cs="Arial"/>
          <w:b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 nº</w:t>
      </w:r>
      <w:r w:rsidRPr="00680CD5">
        <w:rPr>
          <w:rFonts w:ascii="Arial" w:eastAsia="Arial" w:hAnsi="Arial" w:cs="Arial"/>
          <w:b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b/>
          <w:spacing w:val="1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l,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a</w:t>
      </w:r>
      <w:r w:rsidR="007F0A4D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 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6B0D0CE6" w14:textId="77777777" w:rsidR="004C2271" w:rsidRPr="00680CD5" w:rsidRDefault="00AE2D14" w:rsidP="00E964BA">
      <w:pPr>
        <w:spacing w:before="3" w:line="236" w:lineRule="auto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jul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amen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ito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nor</w:t>
      </w:r>
      <w:r w:rsidRPr="00680CD5">
        <w:rPr>
          <w:rFonts w:ascii="Arial" w:eastAsia="Arial" w:hAnsi="Arial" w:cs="Arial"/>
          <w:b/>
          <w:spacing w:val="6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eç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o </w:t>
      </w:r>
      <w:r w:rsidR="00BF077C" w:rsidRPr="00680CD5">
        <w:rPr>
          <w:rFonts w:ascii="Arial" w:eastAsia="Arial" w:hAnsi="Arial" w:cs="Arial"/>
          <w:b/>
          <w:sz w:val="24"/>
          <w:szCs w:val="24"/>
          <w:lang w:val="pt-BR"/>
        </w:rPr>
        <w:t>do item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â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tros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m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l;</w:t>
      </w:r>
    </w:p>
    <w:p w14:paraId="6EB4C8F7" w14:textId="77777777" w:rsidR="004C2271" w:rsidRPr="00680CD5" w:rsidRDefault="00AE2D14" w:rsidP="00E964BA">
      <w:pPr>
        <w:spacing w:before="5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Ha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tre</w:t>
      </w:r>
      <w:r w:rsidRPr="00E87727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lores,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eç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20"/>
          <w:sz w:val="24"/>
          <w:szCs w:val="24"/>
          <w:lang w:val="pt-BR"/>
        </w:rPr>
        <w:t xml:space="preserve"> </w:t>
      </w:r>
      <w:r w:rsidR="00BF077C" w:rsidRPr="00E87727">
        <w:rPr>
          <w:rFonts w:ascii="Arial" w:eastAsia="Arial" w:hAnsi="Arial" w:cs="Arial"/>
          <w:b/>
          <w:spacing w:val="20"/>
          <w:sz w:val="24"/>
          <w:szCs w:val="24"/>
          <w:lang w:val="pt-BR"/>
        </w:rPr>
        <w:t>unitário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lor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88E9DD9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aná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isará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iç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õ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lec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 e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ifi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das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s:</w:t>
      </w:r>
    </w:p>
    <w:p w14:paraId="024A59E3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4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Cujo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l;</w:t>
      </w:r>
    </w:p>
    <w:p w14:paraId="79671AF3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proofErr w:type="gramEnd"/>
      <w:r w:rsidRPr="00E87727">
        <w:rPr>
          <w:rFonts w:ascii="Arial" w:eastAsia="Arial" w:hAnsi="Arial" w:cs="Arial"/>
          <w:spacing w:val="4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clus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 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381D30C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sz w:val="26"/>
          <w:szCs w:val="26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lastRenderedPageBreak/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rem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rso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ste</w:t>
      </w:r>
      <w:r w:rsidR="00BF077C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l;</w:t>
      </w:r>
    </w:p>
    <w:p w14:paraId="268A13A8" w14:textId="77777777" w:rsidR="004C2271" w:rsidRPr="00E87727" w:rsidRDefault="00AE2D14" w:rsidP="00E964BA">
      <w:pPr>
        <w:spacing w:line="280" w:lineRule="exact"/>
        <w:ind w:left="142" w:right="24" w:firstLine="992"/>
        <w:jc w:val="both"/>
        <w:rPr>
          <w:sz w:val="17"/>
          <w:szCs w:val="17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mbó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lor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ro,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lár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rca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scid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ma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ins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ró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rce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ção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1A20D286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5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ass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if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ca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9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 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783924E2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4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class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leci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tapa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 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ân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s:</w:t>
      </w:r>
    </w:p>
    <w:p w14:paraId="4348F9DF" w14:textId="77777777" w:rsidR="004C2271" w:rsidRPr="00E87727" w:rsidRDefault="00AE2D14" w:rsidP="00E964BA">
      <w:pPr>
        <w:spacing w:line="280" w:lineRule="exact"/>
        <w:ind w:right="24" w:firstLine="113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7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sta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reço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té</w:t>
      </w:r>
      <w:r w:rsidR="007F0A4D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10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%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ce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)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la;</w:t>
      </w:r>
    </w:p>
    <w:p w14:paraId="61A6BEF2" w14:textId="77777777" w:rsidR="004C2271" w:rsidRPr="00680CD5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Não</w:t>
      </w:r>
      <w:r w:rsidRPr="00E87727">
        <w:rPr>
          <w:rFonts w:ascii="Arial" w:eastAsia="Arial" w:hAnsi="Arial" w:cs="Arial"/>
          <w:spacing w:val="1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três</w:t>
      </w:r>
      <w:r w:rsidRPr="00E87727">
        <w:rPr>
          <w:rFonts w:ascii="Arial" w:eastAsia="Arial" w:hAnsi="Arial" w:cs="Arial"/>
          <w:b/>
          <w:spacing w:val="1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té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má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trê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ú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54F82912" w14:textId="77777777" w:rsidR="004C2271" w:rsidRPr="00E87727" w:rsidRDefault="00AE2D14" w:rsidP="00E964BA">
      <w:pPr>
        <w:spacing w:before="1" w:line="233" w:lineRule="auto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="00E964BA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res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mu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rb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cial,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rtir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="00834FF0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252147">
        <w:rPr>
          <w:rFonts w:ascii="Arial" w:eastAsia="Arial" w:hAnsi="Arial" w:cs="Arial"/>
          <w:spacing w:val="2"/>
          <w:sz w:val="24"/>
          <w:szCs w:val="24"/>
          <w:lang w:val="pt-BR"/>
        </w:rPr>
        <w:t>janeiro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lor,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cidi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or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4F4C8B9A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13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lh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sição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rela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ssi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té 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iniç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46947AA5" w14:textId="77777777" w:rsidR="004C2271" w:rsidRPr="00680CD5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8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rão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mu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lores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istin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fe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du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çã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 míni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="00BF077C"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1%.</w:t>
      </w:r>
    </w:p>
    <w:p w14:paraId="4931F4C4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="00A11356"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 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1C87E177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9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1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exe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dir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de pr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fer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ê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nc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roe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:</w:t>
      </w:r>
    </w:p>
    <w:p w14:paraId="23E1590A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9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te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las sit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jam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té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5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%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) su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à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 cl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721A110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9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4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ja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à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 si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clara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rta;</w:t>
      </w:r>
    </w:p>
    <w:p w14:paraId="002CA0C8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3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rcer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ito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ê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cia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sta</w:t>
      </w:r>
      <w:r w:rsidRPr="00680CD5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á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proofErr w:type="gramStart"/>
      <w:r w:rsidRPr="00680CD5">
        <w:rPr>
          <w:rFonts w:ascii="Arial" w:eastAsia="Arial" w:hAnsi="Arial" w:cs="Arial"/>
          <w:b/>
          <w:sz w:val="24"/>
          <w:szCs w:val="24"/>
          <w:lang w:val="pt-BR"/>
        </w:rPr>
        <w:t>5</w:t>
      </w:r>
      <w:proofErr w:type="gramEnd"/>
      <w:r w:rsidRPr="00680CD5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(c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)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minu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os</w:t>
      </w:r>
      <w:r w:rsidRPr="00680CD5">
        <w:rPr>
          <w:rFonts w:ascii="Arial" w:eastAsia="Arial" w:hAnsi="Arial" w:cs="Arial"/>
          <w:b/>
          <w:spacing w:val="5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o</w:t>
      </w:r>
      <w:r w:rsidR="00834FF0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 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Pre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ro,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b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reclus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B20D473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lang w:val="pt-BR"/>
        </w:rPr>
        <w:t>b</w:t>
      </w:r>
      <w:r w:rsidRPr="00680CD5">
        <w:rPr>
          <w:rFonts w:ascii="Arial" w:eastAsia="Arial" w:hAnsi="Arial" w:cs="Arial"/>
          <w:b/>
          <w:lang w:val="pt-BR"/>
        </w:rPr>
        <w:t>)</w:t>
      </w:r>
      <w:r w:rsidRPr="00680CD5">
        <w:rPr>
          <w:rFonts w:ascii="Arial" w:eastAsia="Arial" w:hAnsi="Arial" w:cs="Arial"/>
          <w:b/>
          <w:spacing w:val="20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lê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cia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lores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1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trem</w:t>
      </w:r>
      <w:r w:rsidRPr="00680CD5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leci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.1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proofErr w:type="gramEnd"/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 re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z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 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rcer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rê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58317AB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proofErr w:type="gramStart"/>
      <w:r w:rsidRPr="00680CD5">
        <w:rPr>
          <w:rFonts w:ascii="Arial" w:eastAsia="Arial" w:hAnsi="Arial" w:cs="Arial"/>
          <w:b/>
          <w:lang w:val="pt-BR"/>
        </w:rPr>
        <w:t>b.</w:t>
      </w:r>
      <w:proofErr w:type="gramEnd"/>
      <w:r w:rsidRPr="00680CD5">
        <w:rPr>
          <w:rFonts w:ascii="Arial" w:eastAsia="Arial" w:hAnsi="Arial" w:cs="Arial"/>
          <w:b/>
          <w:lang w:val="pt-BR"/>
        </w:rPr>
        <w:t>1)</w:t>
      </w:r>
      <w:r w:rsidRPr="00680CD5">
        <w:rPr>
          <w:rFonts w:ascii="Arial" w:eastAsia="Arial" w:hAnsi="Arial" w:cs="Arial"/>
          <w:b/>
          <w:spacing w:val="13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ival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lores</w:t>
      </w:r>
      <w:r w:rsidRPr="00680CD5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lor, 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512FE5D1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9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rê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sido</w:t>
      </w:r>
      <w:r w:rsidRPr="00E87727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resa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="00834FF0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emp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rte;</w:t>
      </w:r>
    </w:p>
    <w:p w14:paraId="359075F1" w14:textId="77777777" w:rsidR="00F80F4B" w:rsidRPr="00680CD5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b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lastRenderedPageBreak/>
        <w:t>7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9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Não</w:t>
      </w:r>
      <w:r w:rsidRPr="00680CD5">
        <w:rPr>
          <w:rFonts w:ascii="Arial" w:eastAsia="Arial" w:hAnsi="Arial" w:cs="Arial"/>
          <w:spacing w:val="2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proofErr w:type="gramEnd"/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tra</w:t>
      </w:r>
      <w:r w:rsidRPr="00680CD5">
        <w:rPr>
          <w:rFonts w:ascii="Arial" w:eastAsia="Arial" w:hAnsi="Arial" w:cs="Arial"/>
          <w:spacing w:val="4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sa</w:t>
      </w:r>
      <w:r w:rsidRPr="00680CD5">
        <w:rPr>
          <w:rFonts w:ascii="Arial" w:eastAsia="Arial" w:hAnsi="Arial" w:cs="Arial"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púb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à 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4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º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inciso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XX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Le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10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52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z w:val="24"/>
          <w:szCs w:val="24"/>
          <w:lang w:val="pt-BR"/>
        </w:rPr>
        <w:t>/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rc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í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ito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rê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em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emp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rte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jas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 se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cido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7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680CD5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0209716D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lang w:val="pt-BR"/>
        </w:rPr>
        <w:t>a)</w:t>
      </w:r>
      <w:r w:rsidRPr="00680CD5">
        <w:rPr>
          <w:rFonts w:ascii="Arial" w:eastAsia="Arial" w:hAnsi="Arial" w:cs="Arial"/>
          <w:b/>
          <w:spacing w:val="5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ista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8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clara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rta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proofErr w:type="gramEnd"/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3F511207" w14:textId="77777777" w:rsidR="004C2271" w:rsidRPr="00E87727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0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as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ifi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ca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lores,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9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 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ú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lt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42D6F90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2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Não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sist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is.</w:t>
      </w:r>
    </w:p>
    <w:p w14:paraId="7E1DA9B2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4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goc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rta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à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53040F51" w14:textId="77777777" w:rsidR="004C2271" w:rsidRPr="00E87727" w:rsidRDefault="00AE2D14" w:rsidP="00E964BA">
      <w:pPr>
        <w:spacing w:before="1" w:line="233" w:lineRule="auto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itab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do m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nor pr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eç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cidi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 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5DCC87CA" w14:textId="77777777" w:rsidR="004C2271" w:rsidRPr="00E87727" w:rsidRDefault="00AE2D14" w:rsidP="00E964BA">
      <w:pPr>
        <w:spacing w:before="5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a 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ilit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l;</w:t>
      </w:r>
    </w:p>
    <w:p w14:paraId="0A8249C5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5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úb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cisão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eda</w:t>
      </w:r>
      <w:r w:rsidRPr="00E87727">
        <w:rPr>
          <w:rFonts w:ascii="Arial" w:eastAsia="Arial" w:hAnsi="Arial" w:cs="Arial"/>
          <w:spacing w:val="1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4354C7EF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proofErr w:type="gramEnd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trô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ico,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ssibil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686EC99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="009F4E9D" w:rsidRPr="00E87727">
        <w:rPr>
          <w:rFonts w:ascii="Arial" w:eastAsia="Arial" w:hAnsi="Arial" w:cs="Arial"/>
          <w:sz w:val="24"/>
          <w:szCs w:val="24"/>
          <w:lang w:val="pt-BR"/>
        </w:rPr>
        <w:t>A administração publica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 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 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trô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icos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.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in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ibil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e e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 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lca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,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lic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nab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tado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212F7C15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 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hab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tado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do </w:t>
      </w:r>
      <w:r w:rsidRPr="00E87727">
        <w:rPr>
          <w:rFonts w:ascii="Arial" w:eastAsia="Arial" w:hAnsi="Arial" w:cs="Arial"/>
          <w:b/>
          <w:spacing w:val="-4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nc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35B7E495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9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5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</w:t>
      </w:r>
      <w:r w:rsidRPr="00E87727">
        <w:rPr>
          <w:rFonts w:ascii="Arial" w:eastAsia="Arial" w:hAnsi="Arial" w:cs="Arial"/>
          <w:spacing w:val="5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reço</w:t>
      </w:r>
      <w:r w:rsidRPr="00E87727">
        <w:rPr>
          <w:rFonts w:ascii="Arial" w:eastAsia="Arial" w:hAnsi="Arial" w:cs="Arial"/>
          <w:spacing w:val="5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5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5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cias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class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té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sta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hab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clara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ra.</w:t>
      </w:r>
    </w:p>
    <w:p w14:paraId="6AC8EF62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0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20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b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rele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 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ipe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399478D7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4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4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dil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gên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jul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à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aná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claraç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proofErr w:type="gramEnd"/>
      <w:r w:rsidRPr="00E87727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5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ele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eb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0FEC9BDC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Ha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resa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ia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 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s-,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ú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til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siç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I,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9F4E9D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032412E7" w14:textId="77777777" w:rsidR="004C2271" w:rsidRPr="00E87727" w:rsidRDefault="004C2271" w:rsidP="00E964BA">
      <w:pPr>
        <w:spacing w:before="2" w:line="180" w:lineRule="exact"/>
        <w:ind w:right="24"/>
        <w:jc w:val="both"/>
        <w:rPr>
          <w:sz w:val="18"/>
          <w:szCs w:val="18"/>
          <w:lang w:val="pt-BR"/>
        </w:rPr>
      </w:pPr>
    </w:p>
    <w:p w14:paraId="19F5E271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lastRenderedPageBreak/>
        <w:t>8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680CD5">
        <w:rPr>
          <w:rFonts w:ascii="Arial" w:eastAsia="Arial" w:hAnsi="Arial" w:cs="Arial"/>
          <w:b/>
          <w:spacing w:val="18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IMPUG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5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DI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L, R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RSO,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DJUDI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proofErr w:type="gramStart"/>
      <w:r w:rsidRPr="00680CD5">
        <w:rPr>
          <w:rFonts w:ascii="Arial" w:eastAsia="Arial" w:hAnsi="Arial" w:cs="Arial"/>
          <w:b/>
          <w:sz w:val="24"/>
          <w:szCs w:val="24"/>
          <w:lang w:val="pt-BR"/>
        </w:rPr>
        <w:t>HOMOLO</w:t>
      </w:r>
      <w:r w:rsidRPr="00680CD5">
        <w:rPr>
          <w:rFonts w:ascii="Arial" w:eastAsia="Arial" w:hAnsi="Arial" w:cs="Arial"/>
          <w:b/>
          <w:spacing w:val="3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</w:t>
      </w:r>
      <w:proofErr w:type="gramEnd"/>
    </w:p>
    <w:p w14:paraId="08FCB736" w14:textId="77777777" w:rsidR="004C2271" w:rsidRPr="00680CD5" w:rsidRDefault="004C2271" w:rsidP="00E964BA">
      <w:pPr>
        <w:spacing w:before="5" w:line="100" w:lineRule="exact"/>
        <w:ind w:right="24"/>
        <w:jc w:val="both"/>
        <w:rPr>
          <w:sz w:val="10"/>
          <w:szCs w:val="10"/>
          <w:lang w:val="pt-BR"/>
        </w:rPr>
      </w:pPr>
    </w:p>
    <w:p w14:paraId="620D58E6" w14:textId="77777777" w:rsidR="004C2271" w:rsidRPr="00680CD5" w:rsidRDefault="00AE2D14" w:rsidP="00E964BA">
      <w:pPr>
        <w:spacing w:line="260" w:lineRule="exact"/>
        <w:ind w:left="142" w:right="24" w:firstLine="992"/>
        <w:jc w:val="both"/>
        <w:rPr>
          <w:sz w:val="16"/>
          <w:szCs w:val="16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49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Até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dois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di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ú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is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x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eb</w:t>
      </w:r>
      <w:r w:rsidRPr="00680CD5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s,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ss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sclareci</w:t>
      </w:r>
      <w:r w:rsidRPr="00680CD5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 xml:space="preserve">s,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ro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cias</w:t>
      </w:r>
      <w:r w:rsidRPr="00680CD5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u 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mpu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gã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351857EE" w14:textId="77777777" w:rsidR="004C2271" w:rsidRPr="00680CD5" w:rsidRDefault="00AE2D14" w:rsidP="00E964BA">
      <w:pPr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680CD5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680CD5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680CD5">
        <w:rPr>
          <w:rFonts w:ascii="Calibri" w:eastAsia="Calibri" w:hAnsi="Calibri" w:cs="Calibri"/>
          <w:b/>
          <w:spacing w:val="28"/>
          <w:sz w:val="22"/>
          <w:szCs w:val="22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5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rá</w:t>
      </w:r>
      <w:r w:rsidRPr="00680CD5">
        <w:rPr>
          <w:rFonts w:ascii="Arial" w:eastAsia="Arial" w:hAnsi="Arial" w:cs="Arial"/>
          <w:spacing w:val="53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igi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ub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scr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z w:val="24"/>
          <w:szCs w:val="24"/>
          <w:lang w:val="pt-BR"/>
        </w:rPr>
        <w:t>r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ste</w:t>
      </w:r>
      <w:r w:rsidRPr="00680CD5">
        <w:rPr>
          <w:rFonts w:ascii="Arial" w:eastAsia="Arial" w:hAnsi="Arial" w:cs="Arial"/>
          <w:spacing w:val="54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pacing w:val="5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="00A11356" w:rsidRPr="00680CD5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pro</w:t>
      </w:r>
      <w:r w:rsidRPr="00680CD5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oco</w:t>
      </w:r>
      <w:r w:rsidRPr="00680CD5">
        <w:rPr>
          <w:rFonts w:ascii="Arial" w:eastAsia="Arial" w:hAnsi="Arial" w:cs="Arial"/>
          <w:b/>
          <w:spacing w:val="1"/>
          <w:sz w:val="24"/>
          <w:szCs w:val="24"/>
          <w:lang w:val="pt-BR"/>
        </w:rPr>
        <w:t>la</w:t>
      </w:r>
      <w:r w:rsidRPr="00680CD5">
        <w:rPr>
          <w:rFonts w:ascii="Arial" w:eastAsia="Arial" w:hAnsi="Arial" w:cs="Arial"/>
          <w:b/>
          <w:sz w:val="24"/>
          <w:szCs w:val="24"/>
          <w:lang w:val="pt-BR"/>
        </w:rPr>
        <w:t>da</w:t>
      </w:r>
      <w:r w:rsidRPr="00680CD5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680CD5">
        <w:rPr>
          <w:rFonts w:ascii="Arial" w:eastAsia="Arial" w:hAnsi="Arial" w:cs="Arial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S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680CD5">
        <w:rPr>
          <w:rFonts w:ascii="Arial" w:eastAsia="Arial" w:hAnsi="Arial" w:cs="Arial"/>
          <w:sz w:val="24"/>
          <w:szCs w:val="24"/>
          <w:lang w:val="pt-BR"/>
        </w:rPr>
        <w:t>o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680CD5">
        <w:rPr>
          <w:rFonts w:ascii="Arial" w:eastAsia="Arial" w:hAnsi="Arial" w:cs="Arial"/>
          <w:sz w:val="24"/>
          <w:szCs w:val="24"/>
          <w:lang w:val="pt-BR"/>
        </w:rPr>
        <w:t>e</w:t>
      </w:r>
      <w:r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680CD5">
        <w:rPr>
          <w:rFonts w:ascii="Arial" w:eastAsia="Arial" w:hAnsi="Arial" w:cs="Arial"/>
          <w:sz w:val="24"/>
          <w:szCs w:val="24"/>
          <w:lang w:val="pt-BR"/>
        </w:rPr>
        <w:t>ic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680CD5">
        <w:rPr>
          <w:rFonts w:ascii="Arial" w:eastAsia="Arial" w:hAnsi="Arial" w:cs="Arial"/>
          <w:sz w:val="24"/>
          <w:szCs w:val="24"/>
          <w:lang w:val="pt-BR"/>
        </w:rPr>
        <w:t>t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680CD5">
        <w:rPr>
          <w:rFonts w:ascii="Arial" w:eastAsia="Arial" w:hAnsi="Arial" w:cs="Arial"/>
          <w:sz w:val="24"/>
          <w:szCs w:val="24"/>
          <w:lang w:val="pt-BR"/>
        </w:rPr>
        <w:t>ç</w:t>
      </w:r>
      <w:r w:rsidRPr="00680CD5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680CD5">
        <w:rPr>
          <w:rFonts w:ascii="Arial" w:eastAsia="Arial" w:hAnsi="Arial" w:cs="Arial"/>
          <w:sz w:val="24"/>
          <w:szCs w:val="24"/>
          <w:lang w:val="pt-BR"/>
        </w:rPr>
        <w:t>s</w:t>
      </w:r>
      <w:r w:rsidR="00D932DF" w:rsidRPr="00680CD5">
        <w:rPr>
          <w:rFonts w:ascii="Arial" w:eastAsia="Arial" w:hAnsi="Arial" w:cs="Arial"/>
          <w:spacing w:val="-1"/>
          <w:sz w:val="24"/>
          <w:szCs w:val="24"/>
          <w:lang w:val="pt-BR"/>
        </w:rPr>
        <w:t>.</w:t>
      </w:r>
    </w:p>
    <w:p w14:paraId="01F22047" w14:textId="77777777" w:rsidR="004C2271" w:rsidRPr="00E87727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5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éd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il </w:t>
      </w:r>
      <w:hyperlink r:id="rId10" w:history="1">
        <w:r w:rsidR="00D56587" w:rsidRPr="0010798E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licitacao@rifaina.s</w:t>
        </w:r>
        <w:r w:rsidR="00D56587" w:rsidRPr="0010798E">
          <w:rPr>
            <w:rStyle w:val="Hyperlink"/>
            <w:rFonts w:ascii="Arial" w:eastAsia="Arial" w:hAnsi="Arial" w:cs="Arial"/>
            <w:spacing w:val="1"/>
            <w:sz w:val="24"/>
            <w:szCs w:val="24"/>
            <w:lang w:val="pt-BR"/>
          </w:rPr>
          <w:t>p</w:t>
        </w:r>
        <w:r w:rsidR="00D56587" w:rsidRPr="0010798E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.</w:t>
        </w:r>
        <w:r w:rsidR="00D56587" w:rsidRPr="0010798E">
          <w:rPr>
            <w:rStyle w:val="Hyperlink"/>
            <w:rFonts w:ascii="Arial" w:eastAsia="Arial" w:hAnsi="Arial" w:cs="Arial"/>
            <w:spacing w:val="-1"/>
            <w:sz w:val="24"/>
            <w:szCs w:val="24"/>
            <w:lang w:val="pt-BR"/>
          </w:rPr>
          <w:t>g</w:t>
        </w:r>
        <w:r w:rsidR="00D56587" w:rsidRPr="0010798E">
          <w:rPr>
            <w:rStyle w:val="Hyperlink"/>
            <w:rFonts w:ascii="Arial" w:eastAsia="Arial" w:hAnsi="Arial" w:cs="Arial"/>
            <w:spacing w:val="1"/>
            <w:sz w:val="24"/>
            <w:szCs w:val="24"/>
            <w:lang w:val="pt-BR"/>
          </w:rPr>
          <w:t>o</w:t>
        </w:r>
        <w:r w:rsidR="00D56587" w:rsidRPr="0010798E">
          <w:rPr>
            <w:rStyle w:val="Hyperlink"/>
            <w:rFonts w:ascii="Arial" w:eastAsia="Arial" w:hAnsi="Arial" w:cs="Arial"/>
            <w:spacing w:val="-2"/>
            <w:sz w:val="24"/>
            <w:szCs w:val="24"/>
            <w:lang w:val="pt-BR"/>
          </w:rPr>
          <w:t>v</w:t>
        </w:r>
        <w:r w:rsidR="00D56587" w:rsidRPr="0010798E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.</w:t>
        </w:r>
        <w:r w:rsidR="00D56587" w:rsidRPr="0010798E">
          <w:rPr>
            <w:rStyle w:val="Hyperlink"/>
            <w:rFonts w:ascii="Arial" w:eastAsia="Arial" w:hAnsi="Arial" w:cs="Arial"/>
            <w:spacing w:val="1"/>
            <w:sz w:val="24"/>
            <w:szCs w:val="24"/>
            <w:lang w:val="pt-BR"/>
          </w:rPr>
          <w:t>b</w:t>
        </w:r>
        <w:r w:rsidR="00D56587" w:rsidRPr="0010798E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r</w:t>
        </w:r>
      </w:hyperlink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à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io;</w:t>
      </w:r>
    </w:p>
    <w:p w14:paraId="40CCFCF7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lhi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a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tra</w:t>
      </w:r>
      <w:r w:rsidRPr="00E87727">
        <w:rPr>
          <w:rFonts w:ascii="Arial" w:eastAsia="Arial" w:hAnsi="Arial" w:cs="Arial"/>
          <w:spacing w:val="1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 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131159EA" w14:textId="77777777" w:rsidR="00834FF0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24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sido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pug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ste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leci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s.</w:t>
      </w:r>
    </w:p>
    <w:p w14:paraId="1BB329BF" w14:textId="77777777" w:rsidR="004C2271" w:rsidRPr="00E87727" w:rsidRDefault="00AE2D14" w:rsidP="00E964BA">
      <w:pPr>
        <w:spacing w:before="1" w:line="233" w:lineRule="auto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="00E14758"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Dos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man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rb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 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púb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ido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istro</w:t>
      </w:r>
      <w:r w:rsidRPr="00E87727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ta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="00834FF0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três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 a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564A76"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564A76"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prefeitura municipal,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ra 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is,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nú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ias,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ista 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s;</w:t>
      </w:r>
    </w:p>
    <w:p w14:paraId="43553FA8" w14:textId="77777777" w:rsidR="004C2271" w:rsidRPr="00E87727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1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Na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sição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rso, o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rá </w:t>
      </w:r>
      <w:proofErr w:type="gramStart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 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à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proofErr w:type="gramEnd"/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3877DD82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2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21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rso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tra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9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lhime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ins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69799705" w14:textId="77777777" w:rsidR="004C2271" w:rsidRPr="00E87727" w:rsidRDefault="00AE2D14" w:rsidP="00E964BA">
      <w:pPr>
        <w:spacing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4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3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 xml:space="preserve">.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rsos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Rua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="00F80F4B"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>Barão de Rifaina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="00F80F4B" w:rsidRPr="00E87727">
        <w:rPr>
          <w:rFonts w:ascii="Arial" w:eastAsia="Arial" w:hAnsi="Arial" w:cs="Arial"/>
          <w:sz w:val="24"/>
          <w:szCs w:val="24"/>
          <w:lang w:val="pt-BR"/>
        </w:rPr>
        <w:t>251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tro,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proofErr w:type="gramStart"/>
      <w:r w:rsidR="00F80F4B"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>Rifaina,</w:t>
      </w:r>
      <w:proofErr w:type="gramEnd"/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lo,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igi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564A76" w:rsidRPr="00E87727">
        <w:rPr>
          <w:rFonts w:ascii="Arial" w:eastAsia="Arial" w:hAnsi="Arial" w:cs="Arial"/>
          <w:sz w:val="24"/>
          <w:szCs w:val="24"/>
          <w:lang w:val="pt-BR"/>
        </w:rPr>
        <w:t>Pregoeiro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78A39000" w14:textId="77777777" w:rsidR="004C2271" w:rsidRPr="00E87727" w:rsidRDefault="00AE2D14" w:rsidP="00E964BA">
      <w:pPr>
        <w:spacing w:line="28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5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36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em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rsos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="00F80F4B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éd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il </w:t>
      </w:r>
      <w:hyperlink r:id="rId11" w:history="1">
        <w:r w:rsidR="004E0E1B" w:rsidRPr="00E87727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licitacao@rifaina.s</w:t>
        </w:r>
        <w:r w:rsidR="004E0E1B" w:rsidRPr="00E87727">
          <w:rPr>
            <w:rStyle w:val="Hyperlink"/>
            <w:rFonts w:ascii="Arial" w:eastAsia="Arial" w:hAnsi="Arial" w:cs="Arial"/>
            <w:spacing w:val="1"/>
            <w:sz w:val="24"/>
            <w:szCs w:val="24"/>
            <w:lang w:val="pt-BR"/>
          </w:rPr>
          <w:t>p</w:t>
        </w:r>
        <w:r w:rsidR="004E0E1B" w:rsidRPr="00E87727">
          <w:rPr>
            <w:rStyle w:val="Hyperlink"/>
            <w:rFonts w:ascii="Arial" w:eastAsia="Arial" w:hAnsi="Arial" w:cs="Arial"/>
            <w:spacing w:val="-2"/>
            <w:sz w:val="24"/>
            <w:szCs w:val="24"/>
            <w:lang w:val="pt-BR"/>
          </w:rPr>
          <w:t>.</w:t>
        </w:r>
        <w:r w:rsidR="004E0E1B" w:rsidRPr="00E87727">
          <w:rPr>
            <w:rStyle w:val="Hyperlink"/>
            <w:rFonts w:ascii="Arial" w:eastAsia="Arial" w:hAnsi="Arial" w:cs="Arial"/>
            <w:spacing w:val="-1"/>
            <w:sz w:val="24"/>
            <w:szCs w:val="24"/>
            <w:lang w:val="pt-BR"/>
          </w:rPr>
          <w:t>g</w:t>
        </w:r>
        <w:r w:rsidR="004E0E1B" w:rsidRPr="00E87727">
          <w:rPr>
            <w:rStyle w:val="Hyperlink"/>
            <w:rFonts w:ascii="Arial" w:eastAsia="Arial" w:hAnsi="Arial" w:cs="Arial"/>
            <w:spacing w:val="1"/>
            <w:sz w:val="24"/>
            <w:szCs w:val="24"/>
            <w:lang w:val="pt-BR"/>
          </w:rPr>
          <w:t>o</w:t>
        </w:r>
        <w:r w:rsidR="004E0E1B" w:rsidRPr="00E87727">
          <w:rPr>
            <w:rStyle w:val="Hyperlink"/>
            <w:rFonts w:ascii="Arial" w:eastAsia="Arial" w:hAnsi="Arial" w:cs="Arial"/>
            <w:spacing w:val="-2"/>
            <w:sz w:val="24"/>
            <w:szCs w:val="24"/>
            <w:lang w:val="pt-BR"/>
          </w:rPr>
          <w:t>v</w:t>
        </w:r>
        <w:r w:rsidR="004E0E1B" w:rsidRPr="00E87727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.</w:t>
        </w:r>
        <w:r w:rsidR="004E0E1B" w:rsidRPr="00E87727">
          <w:rPr>
            <w:rStyle w:val="Hyperlink"/>
            <w:rFonts w:ascii="Arial" w:eastAsia="Arial" w:hAnsi="Arial" w:cs="Arial"/>
            <w:spacing w:val="1"/>
            <w:sz w:val="24"/>
            <w:szCs w:val="24"/>
            <w:lang w:val="pt-BR"/>
          </w:rPr>
          <w:t>b</w:t>
        </w:r>
        <w:r w:rsidR="004E0E1B" w:rsidRPr="00E87727">
          <w:rPr>
            <w:rStyle w:val="Hyperlink"/>
            <w:rFonts w:ascii="Arial" w:eastAsia="Arial" w:hAnsi="Arial" w:cs="Arial"/>
            <w:sz w:val="24"/>
            <w:szCs w:val="24"/>
            <w:lang w:val="pt-BR"/>
          </w:rPr>
          <w:t>r</w:t>
        </w:r>
      </w:hyperlink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="004E0E1B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4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="00F80F4B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hor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io.</w:t>
      </w:r>
    </w:p>
    <w:p w14:paraId="35D85380" w14:textId="77777777" w:rsidR="004C2271" w:rsidRPr="00E87727" w:rsidRDefault="00AE2D14" w:rsidP="00E964BA">
      <w:pPr>
        <w:spacing w:before="40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6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29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z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cidi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rsos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inistra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au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resse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úb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icará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à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á 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470826F2" w14:textId="77777777" w:rsidR="004C2271" w:rsidRPr="00E87727" w:rsidRDefault="00AE2D14" w:rsidP="00E964BA">
      <w:pPr>
        <w:spacing w:before="4" w:line="260" w:lineRule="exact"/>
        <w:ind w:left="142" w:right="24" w:firstLine="99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8</w:t>
      </w:r>
      <w:r w:rsidRPr="00E87727">
        <w:rPr>
          <w:rFonts w:ascii="Calibri" w:eastAsia="Calibri" w:hAnsi="Calibri" w:cs="Calibri"/>
          <w:b/>
          <w:spacing w:val="-1"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1"/>
          <w:sz w:val="22"/>
          <w:szCs w:val="22"/>
          <w:lang w:val="pt-BR"/>
        </w:rPr>
        <w:t>7</w:t>
      </w:r>
      <w:r w:rsidRPr="00E87727">
        <w:rPr>
          <w:rFonts w:ascii="Calibri" w:eastAsia="Calibri" w:hAnsi="Calibri" w:cs="Calibri"/>
          <w:b/>
          <w:sz w:val="22"/>
          <w:szCs w:val="22"/>
          <w:lang w:val="pt-BR"/>
        </w:rPr>
        <w:t>.</w:t>
      </w:r>
      <w:r w:rsidRPr="00E87727">
        <w:rPr>
          <w:rFonts w:ascii="Calibri" w:eastAsia="Calibri" w:hAnsi="Calibri" w:cs="Calibri"/>
          <w:b/>
          <w:spacing w:val="21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cia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man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púb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á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rso,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rtame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 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1ECAFCC4" w14:textId="77777777" w:rsidR="004C2271" w:rsidRPr="00E87727" w:rsidRDefault="004C2271" w:rsidP="00E964BA">
      <w:pPr>
        <w:spacing w:before="4" w:line="180" w:lineRule="exact"/>
        <w:ind w:right="24"/>
        <w:jc w:val="both"/>
        <w:rPr>
          <w:sz w:val="18"/>
          <w:szCs w:val="18"/>
          <w:lang w:val="pt-BR"/>
        </w:rPr>
      </w:pPr>
    </w:p>
    <w:p w14:paraId="6C4F9F6D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9. DA ATA DO REGISTRO DE PREÇO E DO CANCELAMENTO DO REGISTRO DE PREÇOS</w:t>
      </w:r>
    </w:p>
    <w:p w14:paraId="45A40997" w14:textId="77777777" w:rsidR="00834FF0" w:rsidRPr="00E87727" w:rsidRDefault="00834FF0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4110BC66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9.1. A licitante que convocada para assinar a ata de registro de preços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deixar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de fazê-lo no prazo fixado, dela será excluída.</w:t>
      </w:r>
    </w:p>
    <w:p w14:paraId="3A186707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55354671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lastRenderedPageBreak/>
        <w:t>9.2. A Ata de Registro de Preços deverá ser assinada por representante legal, diretor ou sócio da empresa, com apresentação, conforme o caso e respectivamente, de procuração ou contrato social, acompanhados de cédula de identidade.</w:t>
      </w:r>
    </w:p>
    <w:p w14:paraId="77DC4127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9.3.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O prazo para assinatura da Ata de Registro de Preço 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será de </w:t>
      </w:r>
      <w:proofErr w:type="gramStart"/>
      <w:r w:rsidRPr="00E87727">
        <w:rPr>
          <w:rFonts w:ascii="Arial" w:hAnsi="Arial" w:cs="Arial"/>
          <w:b/>
          <w:bCs/>
          <w:sz w:val="24"/>
          <w:szCs w:val="24"/>
          <w:lang w:val="pt-BR"/>
        </w:rPr>
        <w:t>5</w:t>
      </w:r>
      <w:proofErr w:type="gramEnd"/>
      <w:r w:rsidRPr="00E87727">
        <w:rPr>
          <w:rFonts w:ascii="Arial" w:hAnsi="Arial" w:cs="Arial"/>
          <w:b/>
          <w:bCs/>
          <w:sz w:val="24"/>
          <w:szCs w:val="24"/>
          <w:lang w:val="pt-BR"/>
        </w:rPr>
        <w:t xml:space="preserve"> (cinco) dias úteis 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>contados do recebimento da convocação, podendo ser prorrogado uma vez, desde que solicitado por escrito, antes do término do prazo previsto, e com exposição de motivo justo que poderá ou não ser aceito pela Administração.</w:t>
      </w:r>
    </w:p>
    <w:p w14:paraId="57BC68C8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9.4. Na hipótese do não atendimento à convocação a que se refere o subitem anterior ou havendo recusa em fazê-lo, a Administração aplicará as penalidades cabíveis.</w:t>
      </w:r>
    </w:p>
    <w:p w14:paraId="720CA4FC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9.5. A(s) Ata(s) de Registro de Preços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terá(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ão) validade de 12 (doze) meses, contado da data da sua(s) assinatura(s).</w:t>
      </w:r>
    </w:p>
    <w:p w14:paraId="6A2239B3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9.6. Se durante a vigência da Ata de Registro de Preços for constatado que os preços registrados estão superiores aos de mercado, caberá à Administração convocar os fornecedores registrados para negociar o novo valor.</w:t>
      </w:r>
    </w:p>
    <w:p w14:paraId="3E0C866F" w14:textId="77777777" w:rsidR="00051FF7" w:rsidRPr="00E87727" w:rsidRDefault="00051FF7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018E1437" w14:textId="77777777" w:rsidR="00051FF7" w:rsidRPr="00E87727" w:rsidRDefault="00051FF7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2AA24D3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9.7.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A Ata de Registro de Preços poderá ser cancelada de pleno direito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>:</w:t>
      </w:r>
    </w:p>
    <w:p w14:paraId="145377E4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12B1E79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9.7.1.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Pela Administração quando:</w:t>
      </w:r>
    </w:p>
    <w:p w14:paraId="4E3CEE15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2868B93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9.7.1.1. A detentora não cumprir as obrigações constantes da Ata de Registro de Preços.</w:t>
      </w:r>
    </w:p>
    <w:p w14:paraId="4EA5481D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35CC65D7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9.7.1.2. A detentora não formalizar Ata de Registro de Preços decorrente ou não retirar o instrumento equivalente no prazo estabelecido, sem justificativa aceita pela Administração.</w:t>
      </w:r>
    </w:p>
    <w:p w14:paraId="7D6BB2C2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27B5AB86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9.7.1.3. A detentora der causa a rescisão administrativa da Ata de Registro de Preços.</w:t>
      </w:r>
    </w:p>
    <w:p w14:paraId="7F81EEA5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36AD2E45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9.7.1.4. Em qualquer das hipóteses de inexecução total ou parcial da Ata de Registro de Preços.</w:t>
      </w:r>
    </w:p>
    <w:p w14:paraId="2CD4F07F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001B1367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9.7.1.5. A detentora não aceitar reduzir o seu preço registrado, na hipótese de este se tornar superior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aqueles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praticados no mercado.</w:t>
      </w:r>
    </w:p>
    <w:p w14:paraId="29C41309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21B1816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9.7.1.6. Por razões de interesse público, devidamente justificado pela Administração.</w:t>
      </w:r>
    </w:p>
    <w:p w14:paraId="4477E7B9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70174FB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9.7.1.7. A comunicação do cancelamento do preço registrado, nos casos previstos em lei, será feita por correspondência com aviso de recebimento, juntando-se o comprovante aos autos que deram origem ao Registro de Preços.</w:t>
      </w:r>
    </w:p>
    <w:p w14:paraId="1DF193AF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57BB5386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9.7.1.8. No caso de ser ignorado, incerto ou inacessível o endereço da Detentora, a comunicação será feita por publicação na Imprensa Oficial, por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1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(uma) vez, considerando-se cancelado o preço registrado a partir da última publicação.</w:t>
      </w:r>
    </w:p>
    <w:p w14:paraId="4880294D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77BD3ED8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lastRenderedPageBreak/>
        <w:t xml:space="preserve">9.7.2.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Pela Detentora quando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, mediante solicitação escrita, comprovar a ocorrência de caso fortuito ou de força </w:t>
      </w:r>
      <w:r w:rsidR="00252147">
        <w:rPr>
          <w:rFonts w:ascii="Arial" w:hAnsi="Arial" w:cs="Arial"/>
          <w:color w:val="000000"/>
          <w:sz w:val="24"/>
          <w:szCs w:val="24"/>
          <w:lang w:val="pt-BR"/>
        </w:rPr>
        <w:t>janeiro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>r.</w:t>
      </w:r>
    </w:p>
    <w:p w14:paraId="3220D670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30CF44CE" w14:textId="77777777" w:rsidR="00834FF0" w:rsidRPr="00E87727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9.7.2.1. A solicitação da Detentora para cancelamento do preço registrado deverá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ocorrer antes do pedido de fornecimento pela Contratante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>.</w:t>
      </w:r>
    </w:p>
    <w:p w14:paraId="1A8F5C91" w14:textId="77777777" w:rsidR="00834FF0" w:rsidRPr="00E87727" w:rsidRDefault="00834FF0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08DEF654" w14:textId="77777777" w:rsidR="00834FF0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9.8</w:t>
      </w:r>
      <w:r w:rsidR="00834FF0"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. DAS CONTRATAÇÕES</w:t>
      </w:r>
    </w:p>
    <w:p w14:paraId="6C9CAB36" w14:textId="77777777" w:rsidR="00834FF0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9.8</w:t>
      </w:r>
      <w:r w:rsidR="00834FF0"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.1. Os fornecedores do objeto incluídos na ata de registro de preços estarão obrigados a assinar e receber as Autorizações para </w:t>
      </w:r>
      <w:proofErr w:type="gramStart"/>
      <w:r w:rsidR="00834FF0" w:rsidRPr="00E87727">
        <w:rPr>
          <w:rFonts w:ascii="Arial" w:hAnsi="Arial" w:cs="Arial"/>
          <w:color w:val="000000"/>
          <w:sz w:val="24"/>
          <w:szCs w:val="24"/>
          <w:lang w:val="pt-BR"/>
        </w:rPr>
        <w:t>Fornecimento</w:t>
      </w:r>
      <w:r w:rsidR="00834FF0"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(</w:t>
      </w:r>
      <w:proofErr w:type="gramEnd"/>
      <w:r w:rsidR="00834FF0"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AF) </w:t>
      </w:r>
      <w:r w:rsidR="00834FF0" w:rsidRPr="00E87727">
        <w:rPr>
          <w:rFonts w:ascii="Arial" w:hAnsi="Arial" w:cs="Arial"/>
          <w:color w:val="000000"/>
          <w:sz w:val="24"/>
          <w:szCs w:val="24"/>
          <w:lang w:val="pt-BR"/>
        </w:rPr>
        <w:t>que poderão advir, nas condições estabelecidas no ato convocatório, nos respectivos anexos e na própria Ata.</w:t>
      </w:r>
    </w:p>
    <w:p w14:paraId="51612762" w14:textId="77777777" w:rsidR="00834FF0" w:rsidRDefault="00834FF0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730C2AE" w14:textId="77777777" w:rsidR="00231BFF" w:rsidRDefault="00231BFF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4A94C27" w14:textId="77777777" w:rsidR="004C2271" w:rsidRPr="00E87727" w:rsidRDefault="00B90216" w:rsidP="00E964BA">
      <w:pPr>
        <w:spacing w:before="4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9.8</w:t>
      </w:r>
      <w:r w:rsidR="00834FF0" w:rsidRPr="00E87727">
        <w:rPr>
          <w:rFonts w:ascii="Arial" w:hAnsi="Arial" w:cs="Arial"/>
          <w:color w:val="000000"/>
          <w:sz w:val="24"/>
          <w:szCs w:val="24"/>
          <w:lang w:val="pt-BR"/>
        </w:rPr>
        <w:t>.2. A existência de preços registrados não obriga a Administração a firmar as contratações que deles poderão advir, ficando-lhe facultada a utilização de outros meios, respeitada a legislação relativa às licitações, sendo assegurado ao beneficiário do registro à preferência de contratação em igualdade de condições</w:t>
      </w:r>
      <w:r w:rsidR="00051FF7" w:rsidRPr="00E87727">
        <w:rPr>
          <w:rFonts w:ascii="Arial" w:hAnsi="Arial" w:cs="Arial"/>
          <w:color w:val="000000"/>
          <w:sz w:val="24"/>
          <w:szCs w:val="24"/>
          <w:lang w:val="pt-BR"/>
        </w:rPr>
        <w:t>.</w:t>
      </w:r>
    </w:p>
    <w:p w14:paraId="2DDB3DD3" w14:textId="77777777" w:rsidR="00051FF7" w:rsidRPr="00E87727" w:rsidRDefault="00051FF7" w:rsidP="00E964BA">
      <w:pPr>
        <w:spacing w:before="4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EDF9055" w14:textId="77777777" w:rsidR="004C2271" w:rsidRPr="00E87727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71B0EE0F" w14:textId="77777777" w:rsidR="004C2271" w:rsidRPr="00E87727" w:rsidRDefault="00AE2D14" w:rsidP="00E964BA">
      <w:pPr>
        <w:ind w:left="385" w:right="24" w:firstLine="7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10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b/>
          <w:sz w:val="24"/>
          <w:szCs w:val="24"/>
          <w:lang w:val="pt-BR"/>
        </w:rPr>
        <w:t>ENT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,</w:t>
      </w:r>
      <w:proofErr w:type="gramEnd"/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RECEBI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ENTO E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CEITE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OB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ETO</w:t>
      </w:r>
    </w:p>
    <w:p w14:paraId="2BA9A5D8" w14:textId="77777777" w:rsidR="004C2271" w:rsidRPr="00E87727" w:rsidRDefault="004C2271" w:rsidP="00E964BA">
      <w:pPr>
        <w:spacing w:before="2" w:line="120" w:lineRule="exact"/>
        <w:ind w:right="24"/>
        <w:jc w:val="both"/>
        <w:rPr>
          <w:sz w:val="12"/>
          <w:szCs w:val="12"/>
          <w:lang w:val="pt-BR"/>
        </w:rPr>
      </w:pPr>
    </w:p>
    <w:p w14:paraId="264C14A1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10.1 Constatadas irregularidades no objeto contratual, o Contratante </w:t>
      </w:r>
      <w:r w:rsidR="00E14758" w:rsidRPr="00E87727">
        <w:rPr>
          <w:rFonts w:ascii="Arial" w:hAnsi="Arial" w:cs="Arial"/>
          <w:color w:val="000000"/>
          <w:sz w:val="24"/>
          <w:szCs w:val="24"/>
          <w:lang w:val="pt-BR"/>
        </w:rPr>
        <w:t>p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>oderá:</w:t>
      </w:r>
    </w:p>
    <w:p w14:paraId="4FC03110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B272515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10.1.2 Se disser respeito à especificação, rejeitá-lo no todo ou em parte, determinando sua substituição ou rescindido a contratação, sem prejuízo das penalidades cabíveis;</w:t>
      </w:r>
    </w:p>
    <w:p w14:paraId="47C64A2E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D189F5B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10.2. Na hipótese de substituição, a Contratada deverá fazê-la em conformidade com a indicação da Contratante;</w:t>
      </w:r>
    </w:p>
    <w:p w14:paraId="54A614F6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027F1656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10.2.1. Se disser respeito à diferença de quantidade ou de partes, determinar sua complementação, ou rescindir a contratação, sem prejuízo das penalidades cabíveis;</w:t>
      </w:r>
    </w:p>
    <w:p w14:paraId="6088831C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701AA6E8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10.2.2 Na hipótese de complementação, a Contratada deverá fazê-la em conformidade com a indicação da Contratante;</w:t>
      </w:r>
    </w:p>
    <w:p w14:paraId="49820C0A" w14:textId="77777777" w:rsidR="004C2271" w:rsidRPr="00E87727" w:rsidRDefault="004C2271" w:rsidP="00E964BA">
      <w:pPr>
        <w:spacing w:before="3" w:line="220" w:lineRule="exact"/>
        <w:ind w:right="24" w:firstLine="1134"/>
        <w:jc w:val="both"/>
        <w:rPr>
          <w:sz w:val="22"/>
          <w:szCs w:val="22"/>
          <w:lang w:val="pt-BR"/>
        </w:rPr>
      </w:pPr>
    </w:p>
    <w:p w14:paraId="1D14BBEB" w14:textId="77777777" w:rsidR="004C2271" w:rsidRPr="00E87727" w:rsidRDefault="00AE2D14" w:rsidP="00E964BA">
      <w:pPr>
        <w:ind w:left="385" w:right="24" w:firstLine="74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11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FOR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5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NTO</w:t>
      </w:r>
    </w:p>
    <w:p w14:paraId="3F79E982" w14:textId="77777777" w:rsidR="004C2271" w:rsidRPr="00E87727" w:rsidRDefault="004C2271" w:rsidP="00E964BA">
      <w:pPr>
        <w:spacing w:line="120" w:lineRule="exact"/>
        <w:ind w:right="24"/>
        <w:jc w:val="both"/>
        <w:rPr>
          <w:sz w:val="12"/>
          <w:szCs w:val="12"/>
          <w:lang w:val="pt-BR"/>
        </w:rPr>
      </w:pPr>
    </w:p>
    <w:p w14:paraId="42FFF07A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11.1. O pagamento será efetuado em 20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 (vinte) dias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>, contados da data do aceite da nota fiscal/fatura pelo Gestor do Contrato, senhor Gustavo Adriano Coimbra; diretor do Departamento Municipal.</w:t>
      </w:r>
    </w:p>
    <w:p w14:paraId="6FB94066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30E87F38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11.2. Os pagamentos serão efetuados em carteira, através de ordem de pagamento, documento de crédito (doc) ou depósito em conta desde que o documento para esta finalidade esteja devidamente preenchido e acompanhe a nota fiscal, ficando a cargo da Contratada a despesa bancária correspondente;</w:t>
      </w:r>
    </w:p>
    <w:p w14:paraId="62654C0D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63237E37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lastRenderedPageBreak/>
        <w:t>11.3. Para fins de liberação do pagamento, em carteira, a contratada deverá entrar em contato com a Divisão de Tesouraria, até 48 horas úteis anteriores à data do vencimento.</w:t>
      </w:r>
    </w:p>
    <w:p w14:paraId="63ADE89B" w14:textId="77777777" w:rsidR="00B90216" w:rsidRPr="00E87727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21C18057" w14:textId="77777777" w:rsidR="00B90216" w:rsidRPr="00BF758D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lang w:val="pt-BR"/>
        </w:rPr>
      </w:pPr>
      <w:r w:rsidRPr="00BF758D">
        <w:rPr>
          <w:rFonts w:ascii="Arial" w:hAnsi="Arial" w:cs="Arial"/>
          <w:color w:val="000000"/>
          <w:lang w:val="pt-BR"/>
        </w:rPr>
        <w:t>11.4. Os pagamentos serão efetuados de 2ª a 6ª feiras, das 13 às 16h, impreterivelmente;</w:t>
      </w:r>
    </w:p>
    <w:p w14:paraId="17655104" w14:textId="77777777" w:rsidR="00B90216" w:rsidRPr="00BF758D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lang w:val="pt-BR"/>
        </w:rPr>
      </w:pPr>
    </w:p>
    <w:p w14:paraId="24E1BDE7" w14:textId="77777777" w:rsidR="00B90216" w:rsidRPr="00BF758D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lang w:val="pt-BR"/>
        </w:rPr>
      </w:pPr>
      <w:r w:rsidRPr="00BF758D">
        <w:rPr>
          <w:rFonts w:ascii="Arial" w:hAnsi="Arial" w:cs="Arial"/>
          <w:color w:val="000000"/>
          <w:lang w:val="pt-BR"/>
        </w:rPr>
        <w:t>11.5. O pagamento cujo vencimento recair em sábado, domingo, feriados, inclusive bancários, ponto facultativo, será liquidado no primeiro dia útil seguinte, sem ônus à Contratante;</w:t>
      </w:r>
    </w:p>
    <w:p w14:paraId="033F0A48" w14:textId="77777777" w:rsidR="00B90216" w:rsidRPr="00BF758D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lang w:val="pt-BR"/>
        </w:rPr>
      </w:pPr>
    </w:p>
    <w:p w14:paraId="247A2AF3" w14:textId="77777777" w:rsidR="00B90216" w:rsidRPr="00BF758D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lang w:val="pt-BR"/>
        </w:rPr>
      </w:pPr>
      <w:r w:rsidRPr="00BF758D">
        <w:rPr>
          <w:rFonts w:ascii="Arial" w:hAnsi="Arial" w:cs="Arial"/>
          <w:color w:val="000000"/>
          <w:lang w:val="pt-BR"/>
        </w:rPr>
        <w:t xml:space="preserve">11.6. A Contratada deverá apresentar a(s) Nota(s) </w:t>
      </w:r>
      <w:proofErr w:type="gramStart"/>
      <w:r w:rsidRPr="00BF758D">
        <w:rPr>
          <w:rFonts w:ascii="Arial" w:hAnsi="Arial" w:cs="Arial"/>
          <w:color w:val="000000"/>
          <w:lang w:val="pt-BR"/>
        </w:rPr>
        <w:t>Fiscal(</w:t>
      </w:r>
      <w:proofErr w:type="gramEnd"/>
      <w:r w:rsidRPr="00BF758D">
        <w:rPr>
          <w:rFonts w:ascii="Arial" w:hAnsi="Arial" w:cs="Arial"/>
          <w:color w:val="000000"/>
          <w:lang w:val="pt-BR"/>
        </w:rPr>
        <w:t>is) correspondente(s) ao objeto, contendo as seguintes informações:</w:t>
      </w:r>
    </w:p>
    <w:p w14:paraId="7DCE67FE" w14:textId="77777777" w:rsidR="00B90216" w:rsidRPr="00BF758D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color w:val="000000"/>
          <w:lang w:val="pt-BR"/>
        </w:rPr>
      </w:pPr>
    </w:p>
    <w:p w14:paraId="7278898F" w14:textId="40E5A382" w:rsidR="00B90216" w:rsidRPr="00BF758D" w:rsidRDefault="00B90216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lang w:val="pt-BR"/>
        </w:rPr>
      </w:pPr>
      <w:r w:rsidRPr="00BF758D">
        <w:rPr>
          <w:rFonts w:ascii="Arial" w:hAnsi="Arial" w:cs="Arial"/>
          <w:b/>
          <w:bCs/>
          <w:color w:val="000000"/>
          <w:lang w:val="pt-BR"/>
        </w:rPr>
        <w:t xml:space="preserve">PROCESSO ADMINISTRATIVO </w:t>
      </w:r>
      <w:proofErr w:type="gramStart"/>
      <w:r w:rsidRPr="00BF758D">
        <w:rPr>
          <w:rFonts w:ascii="Arial" w:hAnsi="Arial" w:cs="Arial"/>
          <w:b/>
          <w:bCs/>
          <w:color w:val="000000"/>
          <w:lang w:val="pt-BR"/>
        </w:rPr>
        <w:t>N.º:</w:t>
      </w:r>
      <w:proofErr w:type="gramEnd"/>
      <w:r w:rsidR="00403A7D" w:rsidRPr="00BF758D">
        <w:rPr>
          <w:rFonts w:ascii="Arial" w:hAnsi="Arial" w:cs="Arial"/>
          <w:b/>
          <w:bCs/>
          <w:color w:val="000000"/>
          <w:lang w:val="pt-BR"/>
        </w:rPr>
        <w:t>2812023</w:t>
      </w:r>
    </w:p>
    <w:p w14:paraId="154230C2" w14:textId="5811FDA4" w:rsidR="00B90216" w:rsidRPr="00BF758D" w:rsidRDefault="00B90216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lang w:val="pt-BR"/>
        </w:rPr>
      </w:pPr>
      <w:r w:rsidRPr="00BF758D">
        <w:rPr>
          <w:rFonts w:ascii="Arial" w:hAnsi="Arial" w:cs="Arial"/>
          <w:b/>
          <w:bCs/>
          <w:color w:val="000000"/>
          <w:lang w:val="pt-BR"/>
        </w:rPr>
        <w:t>PREGÃO PRESENCIAL N. º</w:t>
      </w:r>
      <w:r w:rsidR="00403A7D" w:rsidRPr="00BF758D">
        <w:rPr>
          <w:rFonts w:ascii="Arial" w:hAnsi="Arial" w:cs="Arial"/>
          <w:b/>
          <w:bCs/>
          <w:color w:val="000000"/>
          <w:lang w:val="pt-BR"/>
        </w:rPr>
        <w:t>100/2023</w:t>
      </w:r>
    </w:p>
    <w:p w14:paraId="2755350E" w14:textId="77777777" w:rsidR="00B90216" w:rsidRPr="00BF758D" w:rsidRDefault="00B90216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lang w:val="pt-BR"/>
        </w:rPr>
      </w:pPr>
      <w:r w:rsidRPr="00BF758D">
        <w:rPr>
          <w:rFonts w:ascii="Arial" w:hAnsi="Arial" w:cs="Arial"/>
          <w:b/>
          <w:bCs/>
          <w:color w:val="000000"/>
          <w:lang w:val="pt-BR"/>
        </w:rPr>
        <w:t>NOTA DE EMPENHO N.º_________________________</w:t>
      </w:r>
    </w:p>
    <w:p w14:paraId="0AE124DE" w14:textId="77777777" w:rsidR="00B90216" w:rsidRPr="00BF758D" w:rsidRDefault="00B90216" w:rsidP="00E964BA">
      <w:pPr>
        <w:autoSpaceDE w:val="0"/>
        <w:autoSpaceDN w:val="0"/>
        <w:adjustRightInd w:val="0"/>
        <w:ind w:right="24" w:firstLine="2268"/>
        <w:jc w:val="both"/>
        <w:rPr>
          <w:rFonts w:ascii="Arial" w:hAnsi="Arial" w:cs="Arial"/>
          <w:b/>
          <w:bCs/>
          <w:color w:val="000000"/>
          <w:lang w:val="pt-BR"/>
        </w:rPr>
      </w:pPr>
      <w:r w:rsidRPr="00BF758D">
        <w:rPr>
          <w:rFonts w:ascii="Arial" w:hAnsi="Arial" w:cs="Arial"/>
          <w:b/>
          <w:bCs/>
          <w:color w:val="000000"/>
          <w:lang w:val="pt-BR"/>
        </w:rPr>
        <w:t>ATA DE REGISTRO DE PREÇOS N.º_______________</w:t>
      </w:r>
    </w:p>
    <w:p w14:paraId="7A5016C3" w14:textId="77777777" w:rsidR="00B90216" w:rsidRPr="00BF758D" w:rsidRDefault="00B90216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color w:val="000000"/>
          <w:lang w:val="pt-BR"/>
        </w:rPr>
      </w:pPr>
    </w:p>
    <w:p w14:paraId="6D8626EE" w14:textId="77777777" w:rsidR="00B90216" w:rsidRPr="00BF758D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b/>
          <w:bCs/>
          <w:color w:val="000000"/>
          <w:lang w:val="pt-BR"/>
        </w:rPr>
      </w:pPr>
      <w:r w:rsidRPr="00BF758D">
        <w:rPr>
          <w:rFonts w:ascii="Arial" w:hAnsi="Arial" w:cs="Arial"/>
          <w:b/>
          <w:bCs/>
          <w:color w:val="000000"/>
          <w:lang w:val="pt-BR"/>
        </w:rPr>
        <w:t>11.7 – O pagamento em carteira somente será efetuado com a apresentação, pela Contratada, das certidões de regularidade junto ao INSS e FGTS em vigor.</w:t>
      </w:r>
    </w:p>
    <w:p w14:paraId="4E906E79" w14:textId="77777777" w:rsidR="00B90216" w:rsidRPr="00BF758D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b/>
          <w:bCs/>
          <w:color w:val="000000"/>
          <w:lang w:val="pt-BR"/>
        </w:rPr>
      </w:pPr>
    </w:p>
    <w:p w14:paraId="15EAF519" w14:textId="77777777" w:rsidR="00B90216" w:rsidRPr="00BF758D" w:rsidRDefault="00B90216" w:rsidP="00E964BA">
      <w:pPr>
        <w:autoSpaceDE w:val="0"/>
        <w:autoSpaceDN w:val="0"/>
        <w:adjustRightInd w:val="0"/>
        <w:ind w:right="24" w:firstLine="1134"/>
        <w:jc w:val="both"/>
        <w:rPr>
          <w:rFonts w:ascii="Arial" w:hAnsi="Arial" w:cs="Arial"/>
          <w:b/>
          <w:bCs/>
          <w:color w:val="000000"/>
          <w:lang w:val="pt-BR"/>
        </w:rPr>
      </w:pPr>
      <w:r w:rsidRPr="00BF758D">
        <w:rPr>
          <w:rFonts w:ascii="Arial" w:hAnsi="Arial" w:cs="Arial"/>
          <w:b/>
          <w:bCs/>
          <w:color w:val="000000"/>
          <w:lang w:val="pt-BR"/>
        </w:rPr>
        <w:t xml:space="preserve">11.7.1 No caso de empresa domiciliada no município de RIFAINA, essa deverá </w:t>
      </w:r>
      <w:proofErr w:type="gramStart"/>
      <w:r w:rsidRPr="00BF758D">
        <w:rPr>
          <w:rFonts w:ascii="Arial" w:hAnsi="Arial" w:cs="Arial"/>
          <w:b/>
          <w:bCs/>
          <w:color w:val="000000"/>
          <w:lang w:val="pt-BR"/>
        </w:rPr>
        <w:t>apresentar,</w:t>
      </w:r>
      <w:proofErr w:type="gramEnd"/>
      <w:r w:rsidRPr="00BF758D">
        <w:rPr>
          <w:rFonts w:ascii="Arial" w:hAnsi="Arial" w:cs="Arial"/>
          <w:b/>
          <w:bCs/>
          <w:color w:val="000000"/>
          <w:lang w:val="pt-BR"/>
        </w:rPr>
        <w:t xml:space="preserve"> além das certidões exigidas no item 11.7, certidão de regularidade junto à Fazenda do Município. </w:t>
      </w:r>
    </w:p>
    <w:p w14:paraId="71C96B17" w14:textId="77777777" w:rsidR="004E0E1B" w:rsidRPr="00BF758D" w:rsidRDefault="004E0E1B" w:rsidP="00E964BA">
      <w:pPr>
        <w:spacing w:before="18" w:line="200" w:lineRule="exact"/>
        <w:ind w:right="24"/>
        <w:jc w:val="both"/>
        <w:rPr>
          <w:lang w:val="pt-BR"/>
        </w:rPr>
      </w:pPr>
    </w:p>
    <w:p w14:paraId="571E353C" w14:textId="77777777" w:rsidR="004E0E1B" w:rsidRPr="00BF758D" w:rsidRDefault="004E0E1B" w:rsidP="00E964BA">
      <w:pPr>
        <w:spacing w:before="18" w:line="200" w:lineRule="exact"/>
        <w:ind w:right="24"/>
        <w:jc w:val="both"/>
        <w:rPr>
          <w:lang w:val="pt-BR"/>
        </w:rPr>
      </w:pPr>
    </w:p>
    <w:p w14:paraId="3CED1D95" w14:textId="77777777" w:rsidR="004C2271" w:rsidRPr="00BF758D" w:rsidRDefault="00AE2D14" w:rsidP="00E964BA">
      <w:pPr>
        <w:ind w:left="1134" w:right="24"/>
        <w:jc w:val="both"/>
        <w:rPr>
          <w:rFonts w:ascii="Arial" w:eastAsia="Arial" w:hAnsi="Arial" w:cs="Arial"/>
          <w:lang w:val="pt-BR"/>
        </w:rPr>
      </w:pPr>
      <w:r w:rsidRPr="00BF758D">
        <w:rPr>
          <w:rFonts w:ascii="Arial" w:eastAsia="Arial" w:hAnsi="Arial" w:cs="Arial"/>
          <w:b/>
          <w:spacing w:val="1"/>
          <w:lang w:val="pt-BR"/>
        </w:rPr>
        <w:t>12</w:t>
      </w:r>
      <w:r w:rsidRPr="00BF758D">
        <w:rPr>
          <w:rFonts w:ascii="Arial" w:eastAsia="Arial" w:hAnsi="Arial" w:cs="Arial"/>
          <w:b/>
          <w:lang w:val="pt-BR"/>
        </w:rPr>
        <w:t>.</w:t>
      </w:r>
      <w:r w:rsidRPr="00BF758D">
        <w:rPr>
          <w:rFonts w:ascii="Arial" w:eastAsia="Arial" w:hAnsi="Arial" w:cs="Arial"/>
          <w:b/>
          <w:spacing w:val="25"/>
          <w:lang w:val="pt-BR"/>
        </w:rPr>
        <w:t xml:space="preserve"> </w:t>
      </w:r>
      <w:r w:rsidRPr="00BF758D">
        <w:rPr>
          <w:rFonts w:ascii="Arial" w:eastAsia="Arial" w:hAnsi="Arial" w:cs="Arial"/>
          <w:b/>
          <w:spacing w:val="3"/>
          <w:lang w:val="pt-BR"/>
        </w:rPr>
        <w:t>S</w:t>
      </w:r>
      <w:r w:rsidRPr="00BF758D">
        <w:rPr>
          <w:rFonts w:ascii="Arial" w:eastAsia="Arial" w:hAnsi="Arial" w:cs="Arial"/>
          <w:b/>
          <w:spacing w:val="-5"/>
          <w:lang w:val="pt-BR"/>
        </w:rPr>
        <w:t>A</w:t>
      </w:r>
      <w:r w:rsidRPr="00BF758D">
        <w:rPr>
          <w:rFonts w:ascii="Arial" w:eastAsia="Arial" w:hAnsi="Arial" w:cs="Arial"/>
          <w:b/>
          <w:lang w:val="pt-BR"/>
        </w:rPr>
        <w:t>N</w:t>
      </w:r>
      <w:r w:rsidRPr="00BF758D">
        <w:rPr>
          <w:rFonts w:ascii="Arial" w:eastAsia="Arial" w:hAnsi="Arial" w:cs="Arial"/>
          <w:b/>
          <w:spacing w:val="-1"/>
          <w:lang w:val="pt-BR"/>
        </w:rPr>
        <w:t>Ç</w:t>
      </w:r>
      <w:r w:rsidRPr="00BF758D">
        <w:rPr>
          <w:rFonts w:ascii="Arial" w:eastAsia="Arial" w:hAnsi="Arial" w:cs="Arial"/>
          <w:b/>
          <w:lang w:val="pt-BR"/>
        </w:rPr>
        <w:t>Õ</w:t>
      </w:r>
      <w:r w:rsidRPr="00BF758D">
        <w:rPr>
          <w:rFonts w:ascii="Arial" w:eastAsia="Arial" w:hAnsi="Arial" w:cs="Arial"/>
          <w:b/>
          <w:spacing w:val="1"/>
          <w:lang w:val="pt-BR"/>
        </w:rPr>
        <w:t>E</w:t>
      </w:r>
      <w:r w:rsidRPr="00BF758D">
        <w:rPr>
          <w:rFonts w:ascii="Arial" w:eastAsia="Arial" w:hAnsi="Arial" w:cs="Arial"/>
          <w:b/>
          <w:lang w:val="pt-BR"/>
        </w:rPr>
        <w:t>S</w:t>
      </w:r>
    </w:p>
    <w:p w14:paraId="6F94AE59" w14:textId="77777777" w:rsidR="004C2271" w:rsidRPr="00BF758D" w:rsidRDefault="004C2271" w:rsidP="00E964BA">
      <w:pPr>
        <w:spacing w:line="120" w:lineRule="exact"/>
        <w:ind w:right="24"/>
        <w:jc w:val="both"/>
        <w:rPr>
          <w:lang w:val="pt-BR"/>
        </w:rPr>
      </w:pPr>
    </w:p>
    <w:p w14:paraId="35F188A4" w14:textId="77777777" w:rsidR="004C2271" w:rsidRPr="00BF758D" w:rsidRDefault="00AE2D14" w:rsidP="00D56587">
      <w:pPr>
        <w:ind w:left="102" w:right="24" w:firstLine="1032"/>
        <w:jc w:val="both"/>
        <w:rPr>
          <w:rFonts w:ascii="Arial" w:eastAsia="Arial" w:hAnsi="Arial" w:cs="Arial"/>
          <w:lang w:val="pt-BR"/>
        </w:rPr>
      </w:pPr>
      <w:r w:rsidRPr="00BF758D">
        <w:rPr>
          <w:rFonts w:ascii="Arial" w:eastAsia="Arial" w:hAnsi="Arial" w:cs="Arial"/>
          <w:lang w:val="pt-BR"/>
        </w:rPr>
        <w:t>Q</w:t>
      </w:r>
      <w:r w:rsidRPr="00BF758D">
        <w:rPr>
          <w:rFonts w:ascii="Arial" w:eastAsia="Arial" w:hAnsi="Arial" w:cs="Arial"/>
          <w:spacing w:val="1"/>
          <w:lang w:val="pt-BR"/>
        </w:rPr>
        <w:t>u</w:t>
      </w:r>
      <w:r w:rsidRPr="00BF758D">
        <w:rPr>
          <w:rFonts w:ascii="Arial" w:eastAsia="Arial" w:hAnsi="Arial" w:cs="Arial"/>
          <w:spacing w:val="-1"/>
          <w:lang w:val="pt-BR"/>
        </w:rPr>
        <w:t>e</w:t>
      </w:r>
      <w:r w:rsidRPr="00BF758D">
        <w:rPr>
          <w:rFonts w:ascii="Arial" w:eastAsia="Arial" w:hAnsi="Arial" w:cs="Arial"/>
          <w:spacing w:val="1"/>
          <w:lang w:val="pt-BR"/>
        </w:rPr>
        <w:t>m</w:t>
      </w:r>
      <w:r w:rsidRPr="00BF758D">
        <w:rPr>
          <w:rFonts w:ascii="Arial" w:eastAsia="Arial" w:hAnsi="Arial" w:cs="Arial"/>
          <w:lang w:val="pt-BR"/>
        </w:rPr>
        <w:t>,</w:t>
      </w:r>
      <w:r w:rsidRPr="00BF758D">
        <w:rPr>
          <w:rFonts w:ascii="Arial" w:eastAsia="Arial" w:hAnsi="Arial" w:cs="Arial"/>
          <w:spacing w:val="3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c</w:t>
      </w:r>
      <w:r w:rsidRPr="00BF758D">
        <w:rPr>
          <w:rFonts w:ascii="Arial" w:eastAsia="Arial" w:hAnsi="Arial" w:cs="Arial"/>
          <w:spacing w:val="1"/>
          <w:lang w:val="pt-BR"/>
        </w:rPr>
        <w:t>on</w:t>
      </w:r>
      <w:r w:rsidRPr="00BF758D">
        <w:rPr>
          <w:rFonts w:ascii="Arial" w:eastAsia="Arial" w:hAnsi="Arial" w:cs="Arial"/>
          <w:spacing w:val="-2"/>
          <w:lang w:val="pt-BR"/>
        </w:rPr>
        <w:t>v</w:t>
      </w:r>
      <w:r w:rsidRPr="00BF758D">
        <w:rPr>
          <w:rFonts w:ascii="Arial" w:eastAsia="Arial" w:hAnsi="Arial" w:cs="Arial"/>
          <w:spacing w:val="1"/>
          <w:lang w:val="pt-BR"/>
        </w:rPr>
        <w:t>o</w:t>
      </w:r>
      <w:r w:rsidRPr="00BF758D">
        <w:rPr>
          <w:rFonts w:ascii="Arial" w:eastAsia="Arial" w:hAnsi="Arial" w:cs="Arial"/>
          <w:lang w:val="pt-BR"/>
        </w:rPr>
        <w:t>c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spacing w:val="-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3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de</w:t>
      </w:r>
      <w:r w:rsidRPr="00BF758D">
        <w:rPr>
          <w:rFonts w:ascii="Arial" w:eastAsia="Arial" w:hAnsi="Arial" w:cs="Arial"/>
          <w:spacing w:val="-1"/>
          <w:lang w:val="pt-BR"/>
        </w:rPr>
        <w:t>n</w:t>
      </w:r>
      <w:r w:rsidRPr="00BF758D">
        <w:rPr>
          <w:rFonts w:ascii="Arial" w:eastAsia="Arial" w:hAnsi="Arial" w:cs="Arial"/>
          <w:lang w:val="pt-BR"/>
        </w:rPr>
        <w:t>tro</w:t>
      </w:r>
      <w:r w:rsidRPr="00BF758D">
        <w:rPr>
          <w:rFonts w:ascii="Arial" w:eastAsia="Arial" w:hAnsi="Arial" w:cs="Arial"/>
          <w:spacing w:val="3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3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p</w:t>
      </w:r>
      <w:r w:rsidRPr="00BF758D">
        <w:rPr>
          <w:rFonts w:ascii="Arial" w:eastAsia="Arial" w:hAnsi="Arial" w:cs="Arial"/>
          <w:lang w:val="pt-BR"/>
        </w:rPr>
        <w:t>ra</w:t>
      </w:r>
      <w:r w:rsidRPr="00BF758D">
        <w:rPr>
          <w:rFonts w:ascii="Arial" w:eastAsia="Arial" w:hAnsi="Arial" w:cs="Arial"/>
          <w:spacing w:val="-2"/>
          <w:lang w:val="pt-BR"/>
        </w:rPr>
        <w:t>z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3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e</w:t>
      </w:r>
      <w:r w:rsidRPr="00BF758D">
        <w:rPr>
          <w:rFonts w:ascii="Arial" w:eastAsia="Arial" w:hAnsi="Arial" w:cs="Arial"/>
          <w:spacing w:val="3"/>
          <w:lang w:val="pt-BR"/>
        </w:rPr>
        <w:t xml:space="preserve"> </w:t>
      </w:r>
      <w:r w:rsidRPr="00BF758D">
        <w:rPr>
          <w:rFonts w:ascii="Arial" w:eastAsia="Arial" w:hAnsi="Arial" w:cs="Arial"/>
          <w:spacing w:val="-2"/>
          <w:lang w:val="pt-BR"/>
        </w:rPr>
        <w:t>v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lang w:val="pt-BR"/>
        </w:rPr>
        <w:t>l</w:t>
      </w:r>
      <w:r w:rsidRPr="00BF758D">
        <w:rPr>
          <w:rFonts w:ascii="Arial" w:eastAsia="Arial" w:hAnsi="Arial" w:cs="Arial"/>
          <w:spacing w:val="-1"/>
          <w:lang w:val="pt-BR"/>
        </w:rPr>
        <w:t>i</w:t>
      </w:r>
      <w:r w:rsidRPr="00BF758D">
        <w:rPr>
          <w:rFonts w:ascii="Arial" w:eastAsia="Arial" w:hAnsi="Arial" w:cs="Arial"/>
          <w:spacing w:val="1"/>
          <w:lang w:val="pt-BR"/>
        </w:rPr>
        <w:t>dad</w:t>
      </w:r>
      <w:r w:rsidRPr="00BF758D">
        <w:rPr>
          <w:rFonts w:ascii="Arial" w:eastAsia="Arial" w:hAnsi="Arial" w:cs="Arial"/>
          <w:lang w:val="pt-BR"/>
        </w:rPr>
        <w:t>e</w:t>
      </w:r>
      <w:r w:rsidRPr="00BF758D">
        <w:rPr>
          <w:rFonts w:ascii="Arial" w:eastAsia="Arial" w:hAnsi="Arial" w:cs="Arial"/>
          <w:spacing w:val="3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a</w:t>
      </w:r>
      <w:r w:rsidRPr="00BF758D">
        <w:rPr>
          <w:rFonts w:ascii="Arial" w:eastAsia="Arial" w:hAnsi="Arial" w:cs="Arial"/>
          <w:spacing w:val="3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s</w:t>
      </w:r>
      <w:r w:rsidRPr="00BF758D">
        <w:rPr>
          <w:rFonts w:ascii="Arial" w:eastAsia="Arial" w:hAnsi="Arial" w:cs="Arial"/>
          <w:spacing w:val="1"/>
          <w:lang w:val="pt-BR"/>
        </w:rPr>
        <w:t>u</w:t>
      </w:r>
      <w:r w:rsidRPr="00BF758D">
        <w:rPr>
          <w:rFonts w:ascii="Arial" w:eastAsia="Arial" w:hAnsi="Arial" w:cs="Arial"/>
          <w:lang w:val="pt-BR"/>
        </w:rPr>
        <w:t>a</w:t>
      </w:r>
      <w:r w:rsidRPr="00BF758D">
        <w:rPr>
          <w:rFonts w:ascii="Arial" w:eastAsia="Arial" w:hAnsi="Arial" w:cs="Arial"/>
          <w:spacing w:val="3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p</w:t>
      </w:r>
      <w:r w:rsidRPr="00BF758D">
        <w:rPr>
          <w:rFonts w:ascii="Arial" w:eastAsia="Arial" w:hAnsi="Arial" w:cs="Arial"/>
          <w:spacing w:val="-3"/>
          <w:lang w:val="pt-BR"/>
        </w:rPr>
        <w:t>r</w:t>
      </w:r>
      <w:r w:rsidRPr="00BF758D">
        <w:rPr>
          <w:rFonts w:ascii="Arial" w:eastAsia="Arial" w:hAnsi="Arial" w:cs="Arial"/>
          <w:spacing w:val="1"/>
          <w:lang w:val="pt-BR"/>
        </w:rPr>
        <w:t>opo</w:t>
      </w:r>
      <w:r w:rsidRPr="00BF758D">
        <w:rPr>
          <w:rFonts w:ascii="Arial" w:eastAsia="Arial" w:hAnsi="Arial" w:cs="Arial"/>
          <w:lang w:val="pt-BR"/>
        </w:rPr>
        <w:t>s</w:t>
      </w:r>
      <w:r w:rsidRPr="00BF758D">
        <w:rPr>
          <w:rFonts w:ascii="Arial" w:eastAsia="Arial" w:hAnsi="Arial" w:cs="Arial"/>
          <w:spacing w:val="-2"/>
          <w:lang w:val="pt-BR"/>
        </w:rPr>
        <w:t>t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lang w:val="pt-BR"/>
        </w:rPr>
        <w:t>,</w:t>
      </w:r>
      <w:r w:rsidRPr="00BF758D">
        <w:rPr>
          <w:rFonts w:ascii="Arial" w:eastAsia="Arial" w:hAnsi="Arial" w:cs="Arial"/>
          <w:spacing w:val="3"/>
          <w:lang w:val="pt-BR"/>
        </w:rPr>
        <w:t xml:space="preserve"> </w:t>
      </w:r>
      <w:r w:rsidRPr="00BF758D">
        <w:rPr>
          <w:rFonts w:ascii="Arial" w:eastAsia="Arial" w:hAnsi="Arial" w:cs="Arial"/>
          <w:spacing w:val="-1"/>
          <w:lang w:val="pt-BR"/>
        </w:rPr>
        <w:t>n</w:t>
      </w:r>
      <w:r w:rsidRPr="00BF758D">
        <w:rPr>
          <w:rFonts w:ascii="Arial" w:eastAsia="Arial" w:hAnsi="Arial" w:cs="Arial"/>
          <w:spacing w:val="1"/>
          <w:lang w:val="pt-BR"/>
        </w:rPr>
        <w:t>ã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3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c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lang w:val="pt-BR"/>
        </w:rPr>
        <w:t>le</w:t>
      </w:r>
      <w:r w:rsidRPr="00BF758D">
        <w:rPr>
          <w:rFonts w:ascii="Arial" w:eastAsia="Arial" w:hAnsi="Arial" w:cs="Arial"/>
          <w:spacing w:val="1"/>
          <w:lang w:val="pt-BR"/>
        </w:rPr>
        <w:t>b</w:t>
      </w:r>
      <w:r w:rsidRPr="00BF758D">
        <w:rPr>
          <w:rFonts w:ascii="Arial" w:eastAsia="Arial" w:hAnsi="Arial" w:cs="Arial"/>
          <w:lang w:val="pt-BR"/>
        </w:rPr>
        <w:t>rar o c</w:t>
      </w:r>
      <w:r w:rsidRPr="00BF758D">
        <w:rPr>
          <w:rFonts w:ascii="Arial" w:eastAsia="Arial" w:hAnsi="Arial" w:cs="Arial"/>
          <w:spacing w:val="1"/>
          <w:lang w:val="pt-BR"/>
        </w:rPr>
        <w:t>on</w:t>
      </w:r>
      <w:r w:rsidRPr="00BF758D">
        <w:rPr>
          <w:rFonts w:ascii="Arial" w:eastAsia="Arial" w:hAnsi="Arial" w:cs="Arial"/>
          <w:lang w:val="pt-BR"/>
        </w:rPr>
        <w:t>tra</w:t>
      </w:r>
      <w:r w:rsidRPr="00BF758D">
        <w:rPr>
          <w:rFonts w:ascii="Arial" w:eastAsia="Arial" w:hAnsi="Arial" w:cs="Arial"/>
          <w:spacing w:val="-1"/>
          <w:lang w:val="pt-BR"/>
        </w:rPr>
        <w:t>t</w:t>
      </w:r>
      <w:r w:rsidRPr="00BF758D">
        <w:rPr>
          <w:rFonts w:ascii="Arial" w:eastAsia="Arial" w:hAnsi="Arial" w:cs="Arial"/>
          <w:spacing w:val="1"/>
          <w:lang w:val="pt-BR"/>
        </w:rPr>
        <w:t>o</w:t>
      </w:r>
      <w:r w:rsidRPr="00BF758D">
        <w:rPr>
          <w:rFonts w:ascii="Arial" w:eastAsia="Arial" w:hAnsi="Arial" w:cs="Arial"/>
          <w:lang w:val="pt-BR"/>
        </w:rPr>
        <w:t>,</w:t>
      </w:r>
      <w:r w:rsidRPr="00BF758D">
        <w:rPr>
          <w:rFonts w:ascii="Arial" w:eastAsia="Arial" w:hAnsi="Arial" w:cs="Arial"/>
          <w:spacing w:val="2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de</w:t>
      </w:r>
      <w:r w:rsidRPr="00BF758D">
        <w:rPr>
          <w:rFonts w:ascii="Arial" w:eastAsia="Arial" w:hAnsi="Arial" w:cs="Arial"/>
          <w:lang w:val="pt-BR"/>
        </w:rPr>
        <w:t>i</w:t>
      </w:r>
      <w:r w:rsidRPr="00BF758D">
        <w:rPr>
          <w:rFonts w:ascii="Arial" w:eastAsia="Arial" w:hAnsi="Arial" w:cs="Arial"/>
          <w:spacing w:val="-3"/>
          <w:lang w:val="pt-BR"/>
        </w:rPr>
        <w:t>x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lang w:val="pt-BR"/>
        </w:rPr>
        <w:t>r</w:t>
      </w:r>
      <w:r w:rsidRPr="00BF758D">
        <w:rPr>
          <w:rFonts w:ascii="Arial" w:eastAsia="Arial" w:hAnsi="Arial" w:cs="Arial"/>
          <w:spacing w:val="1"/>
          <w:lang w:val="pt-BR"/>
        </w:rPr>
        <w:t xml:space="preserve"> d</w:t>
      </w:r>
      <w:r w:rsidRPr="00BF758D">
        <w:rPr>
          <w:rFonts w:ascii="Arial" w:eastAsia="Arial" w:hAnsi="Arial" w:cs="Arial"/>
          <w:lang w:val="pt-BR"/>
        </w:rPr>
        <w:t xml:space="preserve">e </w:t>
      </w:r>
      <w:r w:rsidRPr="00BF758D">
        <w:rPr>
          <w:rFonts w:ascii="Arial" w:eastAsia="Arial" w:hAnsi="Arial" w:cs="Arial"/>
          <w:spacing w:val="1"/>
          <w:lang w:val="pt-BR"/>
        </w:rPr>
        <w:t>en</w:t>
      </w:r>
      <w:r w:rsidRPr="00BF758D">
        <w:rPr>
          <w:rFonts w:ascii="Arial" w:eastAsia="Arial" w:hAnsi="Arial" w:cs="Arial"/>
          <w:lang w:val="pt-BR"/>
        </w:rPr>
        <w:t>tre</w:t>
      </w:r>
      <w:r w:rsidRPr="00BF758D">
        <w:rPr>
          <w:rFonts w:ascii="Arial" w:eastAsia="Arial" w:hAnsi="Arial" w:cs="Arial"/>
          <w:spacing w:val="-1"/>
          <w:lang w:val="pt-BR"/>
        </w:rPr>
        <w:t>g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lang w:val="pt-BR"/>
        </w:rPr>
        <w:t>r</w:t>
      </w:r>
      <w:r w:rsidRPr="00BF758D">
        <w:rPr>
          <w:rFonts w:ascii="Arial" w:eastAsia="Arial" w:hAnsi="Arial" w:cs="Arial"/>
          <w:spacing w:val="4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o</w:t>
      </w:r>
      <w:r w:rsidRPr="00BF758D">
        <w:rPr>
          <w:rFonts w:ascii="Arial" w:eastAsia="Arial" w:hAnsi="Arial" w:cs="Arial"/>
          <w:lang w:val="pt-BR"/>
        </w:rPr>
        <w:t>u</w:t>
      </w:r>
      <w:r w:rsidRPr="00BF758D">
        <w:rPr>
          <w:rFonts w:ascii="Arial" w:eastAsia="Arial" w:hAnsi="Arial" w:cs="Arial"/>
          <w:spacing w:val="2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ap</w:t>
      </w:r>
      <w:r w:rsidRPr="00BF758D">
        <w:rPr>
          <w:rFonts w:ascii="Arial" w:eastAsia="Arial" w:hAnsi="Arial" w:cs="Arial"/>
          <w:lang w:val="pt-BR"/>
        </w:rPr>
        <w:t>re</w:t>
      </w:r>
      <w:r w:rsidRPr="00BF758D">
        <w:rPr>
          <w:rFonts w:ascii="Arial" w:eastAsia="Arial" w:hAnsi="Arial" w:cs="Arial"/>
          <w:spacing w:val="-2"/>
          <w:lang w:val="pt-BR"/>
        </w:rPr>
        <w:t>s</w:t>
      </w:r>
      <w:r w:rsidRPr="00BF758D">
        <w:rPr>
          <w:rFonts w:ascii="Arial" w:eastAsia="Arial" w:hAnsi="Arial" w:cs="Arial"/>
          <w:spacing w:val="1"/>
          <w:lang w:val="pt-BR"/>
        </w:rPr>
        <w:t>en</w:t>
      </w:r>
      <w:r w:rsidRPr="00BF758D">
        <w:rPr>
          <w:rFonts w:ascii="Arial" w:eastAsia="Arial" w:hAnsi="Arial" w:cs="Arial"/>
          <w:lang w:val="pt-BR"/>
        </w:rPr>
        <w:t>t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lang w:val="pt-BR"/>
        </w:rPr>
        <w:t>r</w:t>
      </w:r>
      <w:r w:rsidRPr="00BF758D">
        <w:rPr>
          <w:rFonts w:ascii="Arial" w:eastAsia="Arial" w:hAnsi="Arial" w:cs="Arial"/>
          <w:spacing w:val="1"/>
          <w:lang w:val="pt-BR"/>
        </w:rPr>
        <w:t xml:space="preserve"> </w:t>
      </w:r>
      <w:r w:rsidRPr="00BF758D">
        <w:rPr>
          <w:rFonts w:ascii="Arial" w:eastAsia="Arial" w:hAnsi="Arial" w:cs="Arial"/>
          <w:spacing w:val="-1"/>
          <w:lang w:val="pt-BR"/>
        </w:rPr>
        <w:t>d</w:t>
      </w:r>
      <w:r w:rsidRPr="00BF758D">
        <w:rPr>
          <w:rFonts w:ascii="Arial" w:eastAsia="Arial" w:hAnsi="Arial" w:cs="Arial"/>
          <w:spacing w:val="1"/>
          <w:lang w:val="pt-BR"/>
        </w:rPr>
        <w:t>o</w:t>
      </w:r>
      <w:r w:rsidRPr="00BF758D">
        <w:rPr>
          <w:rFonts w:ascii="Arial" w:eastAsia="Arial" w:hAnsi="Arial" w:cs="Arial"/>
          <w:lang w:val="pt-BR"/>
        </w:rPr>
        <w:t>c</w:t>
      </w:r>
      <w:r w:rsidRPr="00BF758D">
        <w:rPr>
          <w:rFonts w:ascii="Arial" w:eastAsia="Arial" w:hAnsi="Arial" w:cs="Arial"/>
          <w:spacing w:val="-1"/>
          <w:lang w:val="pt-BR"/>
        </w:rPr>
        <w:t>u</w:t>
      </w:r>
      <w:r w:rsidRPr="00BF758D">
        <w:rPr>
          <w:rFonts w:ascii="Arial" w:eastAsia="Arial" w:hAnsi="Arial" w:cs="Arial"/>
          <w:spacing w:val="1"/>
          <w:lang w:val="pt-BR"/>
        </w:rPr>
        <w:t>me</w:t>
      </w:r>
      <w:r w:rsidRPr="00BF758D">
        <w:rPr>
          <w:rFonts w:ascii="Arial" w:eastAsia="Arial" w:hAnsi="Arial" w:cs="Arial"/>
          <w:spacing w:val="-1"/>
          <w:lang w:val="pt-BR"/>
        </w:rPr>
        <w:t>n</w:t>
      </w:r>
      <w:r w:rsidRPr="00BF758D">
        <w:rPr>
          <w:rFonts w:ascii="Arial" w:eastAsia="Arial" w:hAnsi="Arial" w:cs="Arial"/>
          <w:lang w:val="pt-BR"/>
        </w:rPr>
        <w:t>t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lang w:val="pt-BR"/>
        </w:rPr>
        <w:t>ç</w:t>
      </w:r>
      <w:r w:rsidRPr="00BF758D">
        <w:rPr>
          <w:rFonts w:ascii="Arial" w:eastAsia="Arial" w:hAnsi="Arial" w:cs="Arial"/>
          <w:spacing w:val="-1"/>
          <w:lang w:val="pt-BR"/>
        </w:rPr>
        <w:t>ã</w:t>
      </w:r>
      <w:r w:rsidRPr="00BF758D">
        <w:rPr>
          <w:rFonts w:ascii="Arial" w:eastAsia="Arial" w:hAnsi="Arial" w:cs="Arial"/>
          <w:lang w:val="pt-BR"/>
        </w:rPr>
        <w:t xml:space="preserve">o </w:t>
      </w:r>
      <w:r w:rsidRPr="00BF758D">
        <w:rPr>
          <w:rFonts w:ascii="Arial" w:eastAsia="Arial" w:hAnsi="Arial" w:cs="Arial"/>
          <w:spacing w:val="3"/>
          <w:lang w:val="pt-BR"/>
        </w:rPr>
        <w:t>f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lang w:val="pt-BR"/>
        </w:rPr>
        <w:t>l</w:t>
      </w:r>
      <w:r w:rsidRPr="00BF758D">
        <w:rPr>
          <w:rFonts w:ascii="Arial" w:eastAsia="Arial" w:hAnsi="Arial" w:cs="Arial"/>
          <w:spacing w:val="-3"/>
          <w:lang w:val="pt-BR"/>
        </w:rPr>
        <w:t>s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lang w:val="pt-BR"/>
        </w:rPr>
        <w:t>,</w:t>
      </w:r>
      <w:r w:rsidRPr="00BF758D">
        <w:rPr>
          <w:rFonts w:ascii="Arial" w:eastAsia="Arial" w:hAnsi="Arial" w:cs="Arial"/>
          <w:spacing w:val="2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en</w:t>
      </w:r>
      <w:r w:rsidRPr="00BF758D">
        <w:rPr>
          <w:rFonts w:ascii="Arial" w:eastAsia="Arial" w:hAnsi="Arial" w:cs="Arial"/>
          <w:spacing w:val="-2"/>
          <w:lang w:val="pt-BR"/>
        </w:rPr>
        <w:t>s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lang w:val="pt-BR"/>
        </w:rPr>
        <w:t>jar</w:t>
      </w:r>
      <w:r w:rsidRPr="00BF758D">
        <w:rPr>
          <w:rFonts w:ascii="Arial" w:eastAsia="Arial" w:hAnsi="Arial" w:cs="Arial"/>
          <w:spacing w:val="1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o ret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lang w:val="pt-BR"/>
        </w:rPr>
        <w:t>rd</w:t>
      </w:r>
      <w:r w:rsidRPr="00BF758D">
        <w:rPr>
          <w:rFonts w:ascii="Arial" w:eastAsia="Arial" w:hAnsi="Arial" w:cs="Arial"/>
          <w:spacing w:val="-1"/>
          <w:lang w:val="pt-BR"/>
        </w:rPr>
        <w:t>a</w:t>
      </w:r>
      <w:r w:rsidRPr="00BF758D">
        <w:rPr>
          <w:rFonts w:ascii="Arial" w:eastAsia="Arial" w:hAnsi="Arial" w:cs="Arial"/>
          <w:spacing w:val="1"/>
          <w:lang w:val="pt-BR"/>
        </w:rPr>
        <w:t>m</w:t>
      </w:r>
      <w:r w:rsidRPr="00BF758D">
        <w:rPr>
          <w:rFonts w:ascii="Arial" w:eastAsia="Arial" w:hAnsi="Arial" w:cs="Arial"/>
          <w:spacing w:val="-1"/>
          <w:lang w:val="pt-BR"/>
        </w:rPr>
        <w:t>e</w:t>
      </w:r>
      <w:r w:rsidRPr="00BF758D">
        <w:rPr>
          <w:rFonts w:ascii="Arial" w:eastAsia="Arial" w:hAnsi="Arial" w:cs="Arial"/>
          <w:spacing w:val="1"/>
          <w:lang w:val="pt-BR"/>
        </w:rPr>
        <w:t>n</w:t>
      </w:r>
      <w:r w:rsidRPr="00BF758D">
        <w:rPr>
          <w:rFonts w:ascii="Arial" w:eastAsia="Arial" w:hAnsi="Arial" w:cs="Arial"/>
          <w:lang w:val="pt-BR"/>
        </w:rPr>
        <w:t>to</w:t>
      </w:r>
      <w:r w:rsidRPr="00BF758D">
        <w:rPr>
          <w:rFonts w:ascii="Arial" w:eastAsia="Arial" w:hAnsi="Arial" w:cs="Arial"/>
          <w:spacing w:val="1"/>
          <w:lang w:val="pt-BR"/>
        </w:rPr>
        <w:t xml:space="preserve"> d</w:t>
      </w:r>
      <w:r w:rsidRPr="00BF758D">
        <w:rPr>
          <w:rFonts w:ascii="Arial" w:eastAsia="Arial" w:hAnsi="Arial" w:cs="Arial"/>
          <w:lang w:val="pt-BR"/>
        </w:rPr>
        <w:t xml:space="preserve">a 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spacing w:val="-2"/>
          <w:lang w:val="pt-BR"/>
        </w:rPr>
        <w:t>x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lang w:val="pt-BR"/>
        </w:rPr>
        <w:t>c</w:t>
      </w:r>
      <w:r w:rsidRPr="00BF758D">
        <w:rPr>
          <w:rFonts w:ascii="Arial" w:eastAsia="Arial" w:hAnsi="Arial" w:cs="Arial"/>
          <w:spacing w:val="1"/>
          <w:lang w:val="pt-BR"/>
        </w:rPr>
        <w:t>u</w:t>
      </w:r>
      <w:r w:rsidRPr="00BF758D">
        <w:rPr>
          <w:rFonts w:ascii="Arial" w:eastAsia="Arial" w:hAnsi="Arial" w:cs="Arial"/>
          <w:lang w:val="pt-BR"/>
        </w:rPr>
        <w:t>ç</w:t>
      </w:r>
      <w:r w:rsidRPr="00BF758D">
        <w:rPr>
          <w:rFonts w:ascii="Arial" w:eastAsia="Arial" w:hAnsi="Arial" w:cs="Arial"/>
          <w:spacing w:val="1"/>
          <w:lang w:val="pt-BR"/>
        </w:rPr>
        <w:t>ã</w:t>
      </w:r>
      <w:r w:rsidRPr="00BF758D">
        <w:rPr>
          <w:rFonts w:ascii="Arial" w:eastAsia="Arial" w:hAnsi="Arial" w:cs="Arial"/>
          <w:lang w:val="pt-BR"/>
        </w:rPr>
        <w:t xml:space="preserve">o </w:t>
      </w:r>
      <w:r w:rsidRPr="00BF758D">
        <w:rPr>
          <w:rFonts w:ascii="Arial" w:eastAsia="Arial" w:hAnsi="Arial" w:cs="Arial"/>
          <w:spacing w:val="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e</w:t>
      </w:r>
      <w:r w:rsidRPr="00BF758D">
        <w:rPr>
          <w:rFonts w:ascii="Arial" w:eastAsia="Arial" w:hAnsi="Arial" w:cs="Arial"/>
          <w:spacing w:val="3"/>
          <w:lang w:val="pt-BR"/>
        </w:rPr>
        <w:t xml:space="preserve"> </w:t>
      </w:r>
      <w:r w:rsidRPr="00BF758D">
        <w:rPr>
          <w:rFonts w:ascii="Arial" w:eastAsia="Arial" w:hAnsi="Arial" w:cs="Arial"/>
          <w:spacing w:val="-2"/>
          <w:lang w:val="pt-BR"/>
        </w:rPr>
        <w:t>s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lang w:val="pt-BR"/>
        </w:rPr>
        <w:t xml:space="preserve">u </w:t>
      </w:r>
      <w:r w:rsidRPr="00BF758D">
        <w:rPr>
          <w:rFonts w:ascii="Arial" w:eastAsia="Arial" w:hAnsi="Arial" w:cs="Arial"/>
          <w:spacing w:val="1"/>
          <w:lang w:val="pt-BR"/>
        </w:rPr>
        <w:t>ob</w:t>
      </w:r>
      <w:r w:rsidRPr="00BF758D">
        <w:rPr>
          <w:rFonts w:ascii="Arial" w:eastAsia="Arial" w:hAnsi="Arial" w:cs="Arial"/>
          <w:lang w:val="pt-BR"/>
        </w:rPr>
        <w:t>je</w:t>
      </w:r>
      <w:r w:rsidRPr="00BF758D">
        <w:rPr>
          <w:rFonts w:ascii="Arial" w:eastAsia="Arial" w:hAnsi="Arial" w:cs="Arial"/>
          <w:spacing w:val="-1"/>
          <w:lang w:val="pt-BR"/>
        </w:rPr>
        <w:t>t</w:t>
      </w:r>
      <w:r w:rsidRPr="00BF758D">
        <w:rPr>
          <w:rFonts w:ascii="Arial" w:eastAsia="Arial" w:hAnsi="Arial" w:cs="Arial"/>
          <w:spacing w:val="1"/>
          <w:lang w:val="pt-BR"/>
        </w:rPr>
        <w:t>o</w:t>
      </w:r>
      <w:r w:rsidRPr="00BF758D">
        <w:rPr>
          <w:rFonts w:ascii="Arial" w:eastAsia="Arial" w:hAnsi="Arial" w:cs="Arial"/>
          <w:lang w:val="pt-BR"/>
        </w:rPr>
        <w:t>,</w:t>
      </w:r>
      <w:r w:rsidRPr="00BF758D">
        <w:rPr>
          <w:rFonts w:ascii="Arial" w:eastAsia="Arial" w:hAnsi="Arial" w:cs="Arial"/>
          <w:spacing w:val="3"/>
          <w:lang w:val="pt-BR"/>
        </w:rPr>
        <w:t xml:space="preserve"> </w:t>
      </w:r>
      <w:r w:rsidRPr="00BF758D">
        <w:rPr>
          <w:rFonts w:ascii="Arial" w:eastAsia="Arial" w:hAnsi="Arial" w:cs="Arial"/>
          <w:spacing w:val="-1"/>
          <w:lang w:val="pt-BR"/>
        </w:rPr>
        <w:t>n</w:t>
      </w:r>
      <w:r w:rsidRPr="00BF758D">
        <w:rPr>
          <w:rFonts w:ascii="Arial" w:eastAsia="Arial" w:hAnsi="Arial" w:cs="Arial"/>
          <w:spacing w:val="1"/>
          <w:lang w:val="pt-BR"/>
        </w:rPr>
        <w:t>ã</w:t>
      </w:r>
      <w:r w:rsidRPr="00BF758D">
        <w:rPr>
          <w:rFonts w:ascii="Arial" w:eastAsia="Arial" w:hAnsi="Arial" w:cs="Arial"/>
          <w:lang w:val="pt-BR"/>
        </w:rPr>
        <w:t xml:space="preserve">o </w:t>
      </w:r>
      <w:r w:rsidRPr="00BF758D">
        <w:rPr>
          <w:rFonts w:ascii="Arial" w:eastAsia="Arial" w:hAnsi="Arial" w:cs="Arial"/>
          <w:spacing w:val="1"/>
          <w:lang w:val="pt-BR"/>
        </w:rPr>
        <w:t>ma</w:t>
      </w:r>
      <w:r w:rsidRPr="00BF758D">
        <w:rPr>
          <w:rFonts w:ascii="Arial" w:eastAsia="Arial" w:hAnsi="Arial" w:cs="Arial"/>
          <w:spacing w:val="-1"/>
          <w:lang w:val="pt-BR"/>
        </w:rPr>
        <w:t>n</w:t>
      </w:r>
      <w:r w:rsidRPr="00BF758D">
        <w:rPr>
          <w:rFonts w:ascii="Arial" w:eastAsia="Arial" w:hAnsi="Arial" w:cs="Arial"/>
          <w:lang w:val="pt-BR"/>
        </w:rPr>
        <w:t>ti</w:t>
      </w:r>
      <w:r w:rsidRPr="00BF758D">
        <w:rPr>
          <w:rFonts w:ascii="Arial" w:eastAsia="Arial" w:hAnsi="Arial" w:cs="Arial"/>
          <w:spacing w:val="-2"/>
          <w:lang w:val="pt-BR"/>
        </w:rPr>
        <w:t>v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lang w:val="pt-BR"/>
        </w:rPr>
        <w:t>r</w:t>
      </w:r>
      <w:r w:rsidRPr="00BF758D">
        <w:rPr>
          <w:rFonts w:ascii="Arial" w:eastAsia="Arial" w:hAnsi="Arial" w:cs="Arial"/>
          <w:spacing w:val="1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a</w:t>
      </w:r>
      <w:r w:rsidRPr="00BF758D">
        <w:rPr>
          <w:rFonts w:ascii="Arial" w:eastAsia="Arial" w:hAnsi="Arial" w:cs="Arial"/>
          <w:spacing w:val="3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p</w:t>
      </w:r>
      <w:r w:rsidRPr="00BF758D">
        <w:rPr>
          <w:rFonts w:ascii="Arial" w:eastAsia="Arial" w:hAnsi="Arial" w:cs="Arial"/>
          <w:lang w:val="pt-BR"/>
        </w:rPr>
        <w:t>ro</w:t>
      </w:r>
      <w:r w:rsidRPr="00BF758D">
        <w:rPr>
          <w:rFonts w:ascii="Arial" w:eastAsia="Arial" w:hAnsi="Arial" w:cs="Arial"/>
          <w:spacing w:val="1"/>
          <w:lang w:val="pt-BR"/>
        </w:rPr>
        <w:t>po</w:t>
      </w:r>
      <w:r w:rsidRPr="00BF758D">
        <w:rPr>
          <w:rFonts w:ascii="Arial" w:eastAsia="Arial" w:hAnsi="Arial" w:cs="Arial"/>
          <w:spacing w:val="-2"/>
          <w:lang w:val="pt-BR"/>
        </w:rPr>
        <w:t>st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lang w:val="pt-BR"/>
        </w:rPr>
        <w:t>,</w:t>
      </w:r>
      <w:r w:rsidRPr="00BF758D">
        <w:rPr>
          <w:rFonts w:ascii="Arial" w:eastAsia="Arial" w:hAnsi="Arial" w:cs="Arial"/>
          <w:spacing w:val="3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c</w:t>
      </w:r>
      <w:r w:rsidRPr="00BF758D">
        <w:rPr>
          <w:rFonts w:ascii="Arial" w:eastAsia="Arial" w:hAnsi="Arial" w:cs="Arial"/>
          <w:spacing w:val="-1"/>
          <w:lang w:val="pt-BR"/>
        </w:rPr>
        <w:t>o</w:t>
      </w:r>
      <w:r w:rsidRPr="00BF758D">
        <w:rPr>
          <w:rFonts w:ascii="Arial" w:eastAsia="Arial" w:hAnsi="Arial" w:cs="Arial"/>
          <w:spacing w:val="1"/>
          <w:lang w:val="pt-BR"/>
        </w:rPr>
        <w:t>m</w:t>
      </w:r>
      <w:r w:rsidRPr="00BF758D">
        <w:rPr>
          <w:rFonts w:ascii="Arial" w:eastAsia="Arial" w:hAnsi="Arial" w:cs="Arial"/>
          <w:spacing w:val="-1"/>
          <w:lang w:val="pt-BR"/>
        </w:rPr>
        <w:t>p</w:t>
      </w:r>
      <w:r w:rsidRPr="00BF758D">
        <w:rPr>
          <w:rFonts w:ascii="Arial" w:eastAsia="Arial" w:hAnsi="Arial" w:cs="Arial"/>
          <w:spacing w:val="1"/>
          <w:lang w:val="pt-BR"/>
        </w:rPr>
        <w:t>o</w:t>
      </w:r>
      <w:r w:rsidRPr="00BF758D">
        <w:rPr>
          <w:rFonts w:ascii="Arial" w:eastAsia="Arial" w:hAnsi="Arial" w:cs="Arial"/>
          <w:lang w:val="pt-BR"/>
        </w:rPr>
        <w:t>rta</w:t>
      </w:r>
      <w:r w:rsidRPr="00BF758D">
        <w:rPr>
          <w:rFonts w:ascii="Arial" w:eastAsia="Arial" w:hAnsi="Arial" w:cs="Arial"/>
          <w:spacing w:val="11"/>
          <w:lang w:val="pt-BR"/>
        </w:rPr>
        <w:t>r</w:t>
      </w:r>
      <w:r w:rsidRPr="00BF758D">
        <w:rPr>
          <w:rFonts w:ascii="Arial" w:eastAsia="Arial" w:hAnsi="Arial" w:cs="Arial"/>
          <w:spacing w:val="-1"/>
          <w:lang w:val="pt-BR"/>
        </w:rPr>
        <w:t>-</w:t>
      </w:r>
      <w:r w:rsidRPr="00BF758D">
        <w:rPr>
          <w:rFonts w:ascii="Arial" w:eastAsia="Arial" w:hAnsi="Arial" w:cs="Arial"/>
          <w:lang w:val="pt-BR"/>
        </w:rPr>
        <w:t>se</w:t>
      </w:r>
      <w:r w:rsidRPr="00BF758D">
        <w:rPr>
          <w:rFonts w:ascii="Arial" w:eastAsia="Arial" w:hAnsi="Arial" w:cs="Arial"/>
          <w:spacing w:val="3"/>
          <w:lang w:val="pt-BR"/>
        </w:rPr>
        <w:t xml:space="preserve"> </w:t>
      </w:r>
      <w:r w:rsidRPr="00BF758D">
        <w:rPr>
          <w:rFonts w:ascii="Arial" w:eastAsia="Arial" w:hAnsi="Arial" w:cs="Arial"/>
          <w:spacing w:val="-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 xml:space="preserve">e </w:t>
      </w:r>
      <w:r w:rsidRPr="00BF758D">
        <w:rPr>
          <w:rFonts w:ascii="Arial" w:eastAsia="Arial" w:hAnsi="Arial" w:cs="Arial"/>
          <w:spacing w:val="1"/>
          <w:lang w:val="pt-BR"/>
        </w:rPr>
        <w:t>mo</w:t>
      </w:r>
      <w:r w:rsidRPr="00BF758D">
        <w:rPr>
          <w:rFonts w:ascii="Arial" w:eastAsia="Arial" w:hAnsi="Arial" w:cs="Arial"/>
          <w:spacing w:val="-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8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in</w:t>
      </w:r>
      <w:r w:rsidRPr="00BF758D">
        <w:rPr>
          <w:rFonts w:ascii="Arial" w:eastAsia="Arial" w:hAnsi="Arial" w:cs="Arial"/>
          <w:spacing w:val="-2"/>
          <w:lang w:val="pt-BR"/>
        </w:rPr>
        <w:t>i</w:t>
      </w:r>
      <w:r w:rsidRPr="00BF758D">
        <w:rPr>
          <w:rFonts w:ascii="Arial" w:eastAsia="Arial" w:hAnsi="Arial" w:cs="Arial"/>
          <w:spacing w:val="1"/>
          <w:lang w:val="pt-BR"/>
        </w:rPr>
        <w:t>dô</w:t>
      </w:r>
      <w:r w:rsidRPr="00BF758D">
        <w:rPr>
          <w:rFonts w:ascii="Arial" w:eastAsia="Arial" w:hAnsi="Arial" w:cs="Arial"/>
          <w:spacing w:val="-1"/>
          <w:lang w:val="pt-BR"/>
        </w:rPr>
        <w:t>n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6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o</w:t>
      </w:r>
      <w:r w:rsidRPr="00BF758D">
        <w:rPr>
          <w:rFonts w:ascii="Arial" w:eastAsia="Arial" w:hAnsi="Arial" w:cs="Arial"/>
          <w:lang w:val="pt-BR"/>
        </w:rPr>
        <w:t>u</w:t>
      </w:r>
      <w:r w:rsidRPr="00BF758D">
        <w:rPr>
          <w:rFonts w:ascii="Arial" w:eastAsia="Arial" w:hAnsi="Arial" w:cs="Arial"/>
          <w:spacing w:val="6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c</w:t>
      </w:r>
      <w:r w:rsidRPr="00BF758D">
        <w:rPr>
          <w:rFonts w:ascii="Arial" w:eastAsia="Arial" w:hAnsi="Arial" w:cs="Arial"/>
          <w:spacing w:val="-1"/>
          <w:lang w:val="pt-BR"/>
        </w:rPr>
        <w:t>om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lang w:val="pt-BR"/>
        </w:rPr>
        <w:t>t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lang w:val="pt-BR"/>
        </w:rPr>
        <w:t>r</w:t>
      </w:r>
      <w:r w:rsidRPr="00BF758D">
        <w:rPr>
          <w:rFonts w:ascii="Arial" w:eastAsia="Arial" w:hAnsi="Arial" w:cs="Arial"/>
          <w:spacing w:val="5"/>
          <w:lang w:val="pt-BR"/>
        </w:rPr>
        <w:t xml:space="preserve"> </w:t>
      </w:r>
      <w:r w:rsidRPr="00BF758D">
        <w:rPr>
          <w:rFonts w:ascii="Arial" w:eastAsia="Arial" w:hAnsi="Arial" w:cs="Arial"/>
          <w:spacing w:val="3"/>
          <w:lang w:val="pt-BR"/>
        </w:rPr>
        <w:t>f</w:t>
      </w:r>
      <w:r w:rsidRPr="00BF758D">
        <w:rPr>
          <w:rFonts w:ascii="Arial" w:eastAsia="Arial" w:hAnsi="Arial" w:cs="Arial"/>
          <w:lang w:val="pt-BR"/>
        </w:rPr>
        <w:t>r</w:t>
      </w:r>
      <w:r w:rsidRPr="00BF758D">
        <w:rPr>
          <w:rFonts w:ascii="Arial" w:eastAsia="Arial" w:hAnsi="Arial" w:cs="Arial"/>
          <w:spacing w:val="-2"/>
          <w:lang w:val="pt-BR"/>
        </w:rPr>
        <w:t>a</w:t>
      </w:r>
      <w:r w:rsidRPr="00BF758D">
        <w:rPr>
          <w:rFonts w:ascii="Arial" w:eastAsia="Arial" w:hAnsi="Arial" w:cs="Arial"/>
          <w:spacing w:val="1"/>
          <w:lang w:val="pt-BR"/>
        </w:rPr>
        <w:t>u</w:t>
      </w:r>
      <w:r w:rsidRPr="00BF758D">
        <w:rPr>
          <w:rFonts w:ascii="Arial" w:eastAsia="Arial" w:hAnsi="Arial" w:cs="Arial"/>
          <w:spacing w:val="-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e</w:t>
      </w:r>
      <w:r w:rsidRPr="00BF758D">
        <w:rPr>
          <w:rFonts w:ascii="Arial" w:eastAsia="Arial" w:hAnsi="Arial" w:cs="Arial"/>
          <w:spacing w:val="6"/>
          <w:lang w:val="pt-BR"/>
        </w:rPr>
        <w:t xml:space="preserve"> </w:t>
      </w:r>
      <w:r w:rsidRPr="00BF758D">
        <w:rPr>
          <w:rFonts w:ascii="Arial" w:eastAsia="Arial" w:hAnsi="Arial" w:cs="Arial"/>
          <w:spacing w:val="3"/>
          <w:lang w:val="pt-BR"/>
        </w:rPr>
        <w:t>f</w:t>
      </w:r>
      <w:r w:rsidRPr="00BF758D">
        <w:rPr>
          <w:rFonts w:ascii="Arial" w:eastAsia="Arial" w:hAnsi="Arial" w:cs="Arial"/>
          <w:lang w:val="pt-BR"/>
        </w:rPr>
        <w:t>iscal,</w:t>
      </w:r>
      <w:r w:rsidRPr="00BF758D">
        <w:rPr>
          <w:rFonts w:ascii="Arial" w:eastAsia="Arial" w:hAnsi="Arial" w:cs="Arial"/>
          <w:spacing w:val="3"/>
          <w:lang w:val="pt-BR"/>
        </w:rPr>
        <w:t xml:space="preserve"> f</w:t>
      </w:r>
      <w:r w:rsidRPr="00BF758D">
        <w:rPr>
          <w:rFonts w:ascii="Arial" w:eastAsia="Arial" w:hAnsi="Arial" w:cs="Arial"/>
          <w:lang w:val="pt-BR"/>
        </w:rPr>
        <w:t>ica</w:t>
      </w:r>
      <w:r w:rsidRPr="00BF758D">
        <w:rPr>
          <w:rFonts w:ascii="Arial" w:eastAsia="Arial" w:hAnsi="Arial" w:cs="Arial"/>
          <w:spacing w:val="-3"/>
          <w:lang w:val="pt-BR"/>
        </w:rPr>
        <w:t>r</w:t>
      </w:r>
      <w:r w:rsidRPr="00BF758D">
        <w:rPr>
          <w:rFonts w:ascii="Arial" w:eastAsia="Arial" w:hAnsi="Arial" w:cs="Arial"/>
          <w:lang w:val="pt-BR"/>
        </w:rPr>
        <w:t>á</w:t>
      </w:r>
      <w:r w:rsidRPr="00BF758D">
        <w:rPr>
          <w:rFonts w:ascii="Arial" w:eastAsia="Arial" w:hAnsi="Arial" w:cs="Arial"/>
          <w:spacing w:val="8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s</w:t>
      </w:r>
      <w:r w:rsidRPr="00BF758D">
        <w:rPr>
          <w:rFonts w:ascii="Arial" w:eastAsia="Arial" w:hAnsi="Arial" w:cs="Arial"/>
          <w:spacing w:val="1"/>
          <w:lang w:val="pt-BR"/>
        </w:rPr>
        <w:t>u</w:t>
      </w:r>
      <w:r w:rsidRPr="00BF758D">
        <w:rPr>
          <w:rFonts w:ascii="Arial" w:eastAsia="Arial" w:hAnsi="Arial" w:cs="Arial"/>
          <w:lang w:val="pt-BR"/>
        </w:rPr>
        <w:t>jei</w:t>
      </w:r>
      <w:r w:rsidRPr="00BF758D">
        <w:rPr>
          <w:rFonts w:ascii="Arial" w:eastAsia="Arial" w:hAnsi="Arial" w:cs="Arial"/>
          <w:spacing w:val="-2"/>
          <w:lang w:val="pt-BR"/>
        </w:rPr>
        <w:t>t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6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à</w:t>
      </w:r>
      <w:r w:rsidRPr="00BF758D">
        <w:rPr>
          <w:rFonts w:ascii="Arial" w:eastAsia="Arial" w:hAnsi="Arial" w:cs="Arial"/>
          <w:lang w:val="pt-BR"/>
        </w:rPr>
        <w:t>s</w:t>
      </w:r>
      <w:r w:rsidRPr="00BF758D">
        <w:rPr>
          <w:rFonts w:ascii="Arial" w:eastAsia="Arial" w:hAnsi="Arial" w:cs="Arial"/>
          <w:spacing w:val="8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s</w:t>
      </w:r>
      <w:r w:rsidRPr="00BF758D">
        <w:rPr>
          <w:rFonts w:ascii="Arial" w:eastAsia="Arial" w:hAnsi="Arial" w:cs="Arial"/>
          <w:spacing w:val="-1"/>
          <w:lang w:val="pt-BR"/>
        </w:rPr>
        <w:t>a</w:t>
      </w:r>
      <w:r w:rsidRPr="00BF758D">
        <w:rPr>
          <w:rFonts w:ascii="Arial" w:eastAsia="Arial" w:hAnsi="Arial" w:cs="Arial"/>
          <w:spacing w:val="1"/>
          <w:lang w:val="pt-BR"/>
        </w:rPr>
        <w:t>n</w:t>
      </w:r>
      <w:r w:rsidRPr="00BF758D">
        <w:rPr>
          <w:rFonts w:ascii="Arial" w:eastAsia="Arial" w:hAnsi="Arial" w:cs="Arial"/>
          <w:lang w:val="pt-BR"/>
        </w:rPr>
        <w:t>ç</w:t>
      </w:r>
      <w:r w:rsidRPr="00BF758D">
        <w:rPr>
          <w:rFonts w:ascii="Arial" w:eastAsia="Arial" w:hAnsi="Arial" w:cs="Arial"/>
          <w:spacing w:val="1"/>
          <w:lang w:val="pt-BR"/>
        </w:rPr>
        <w:t>õe</w:t>
      </w:r>
      <w:r w:rsidRPr="00BF758D">
        <w:rPr>
          <w:rFonts w:ascii="Arial" w:eastAsia="Arial" w:hAnsi="Arial" w:cs="Arial"/>
          <w:lang w:val="pt-BR"/>
        </w:rPr>
        <w:t>s</w:t>
      </w:r>
      <w:r w:rsidRPr="00BF758D">
        <w:rPr>
          <w:rFonts w:ascii="Arial" w:eastAsia="Arial" w:hAnsi="Arial" w:cs="Arial"/>
          <w:spacing w:val="5"/>
          <w:lang w:val="pt-BR"/>
        </w:rPr>
        <w:t xml:space="preserve"> </w:t>
      </w:r>
      <w:r w:rsidRPr="00BF758D">
        <w:rPr>
          <w:rFonts w:ascii="Arial" w:eastAsia="Arial" w:hAnsi="Arial" w:cs="Arial"/>
          <w:spacing w:val="-1"/>
          <w:lang w:val="pt-BR"/>
        </w:rPr>
        <w:t>p</w:t>
      </w:r>
      <w:r w:rsidRPr="00BF758D">
        <w:rPr>
          <w:rFonts w:ascii="Arial" w:eastAsia="Arial" w:hAnsi="Arial" w:cs="Arial"/>
          <w:lang w:val="pt-BR"/>
        </w:rPr>
        <w:t>re</w:t>
      </w:r>
      <w:r w:rsidRPr="00BF758D">
        <w:rPr>
          <w:rFonts w:ascii="Arial" w:eastAsia="Arial" w:hAnsi="Arial" w:cs="Arial"/>
          <w:spacing w:val="-2"/>
          <w:lang w:val="pt-BR"/>
        </w:rPr>
        <w:t>v</w:t>
      </w:r>
      <w:r w:rsidRPr="00BF758D">
        <w:rPr>
          <w:rFonts w:ascii="Arial" w:eastAsia="Arial" w:hAnsi="Arial" w:cs="Arial"/>
          <w:lang w:val="pt-BR"/>
        </w:rPr>
        <w:t>ist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lang w:val="pt-BR"/>
        </w:rPr>
        <w:t>s</w:t>
      </w:r>
      <w:r w:rsidRPr="00BF758D">
        <w:rPr>
          <w:rFonts w:ascii="Arial" w:eastAsia="Arial" w:hAnsi="Arial" w:cs="Arial"/>
          <w:spacing w:val="8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n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8"/>
          <w:lang w:val="pt-BR"/>
        </w:rPr>
        <w:t xml:space="preserve"> </w:t>
      </w:r>
      <w:r w:rsidR="00D56587" w:rsidRPr="00BF758D">
        <w:rPr>
          <w:rFonts w:ascii="Arial" w:eastAsia="Arial" w:hAnsi="Arial" w:cs="Arial"/>
          <w:spacing w:val="1"/>
          <w:lang w:val="pt-BR"/>
        </w:rPr>
        <w:t>a</w:t>
      </w:r>
      <w:r w:rsidR="00D56587" w:rsidRPr="00BF758D">
        <w:rPr>
          <w:rFonts w:ascii="Arial" w:eastAsia="Arial" w:hAnsi="Arial" w:cs="Arial"/>
          <w:lang w:val="pt-BR"/>
        </w:rPr>
        <w:t>rti</w:t>
      </w:r>
      <w:r w:rsidR="00D56587" w:rsidRPr="00BF758D">
        <w:rPr>
          <w:rFonts w:ascii="Arial" w:eastAsia="Arial" w:hAnsi="Arial" w:cs="Arial"/>
          <w:spacing w:val="-2"/>
          <w:lang w:val="pt-BR"/>
        </w:rPr>
        <w:t>g</w:t>
      </w:r>
      <w:r w:rsidR="00D56587" w:rsidRPr="00BF758D">
        <w:rPr>
          <w:rFonts w:ascii="Arial" w:eastAsia="Arial" w:hAnsi="Arial" w:cs="Arial"/>
          <w:lang w:val="pt-BR"/>
        </w:rPr>
        <w:t xml:space="preserve">o </w:t>
      </w:r>
      <w:r w:rsidRPr="00BF758D">
        <w:rPr>
          <w:rFonts w:ascii="Arial" w:eastAsia="Arial" w:hAnsi="Arial" w:cs="Arial"/>
          <w:spacing w:val="1"/>
          <w:lang w:val="pt-BR"/>
        </w:rPr>
        <w:t>7</w:t>
      </w:r>
      <w:r w:rsidRPr="00BF758D">
        <w:rPr>
          <w:rFonts w:ascii="Arial" w:eastAsia="Arial" w:hAnsi="Arial" w:cs="Arial"/>
          <w:lang w:val="pt-BR"/>
        </w:rPr>
        <w:t>º</w:t>
      </w:r>
      <w:r w:rsidRPr="00BF758D">
        <w:rPr>
          <w:rFonts w:ascii="Arial" w:eastAsia="Arial" w:hAnsi="Arial" w:cs="Arial"/>
          <w:spacing w:val="18"/>
          <w:lang w:val="pt-BR"/>
        </w:rPr>
        <w:t xml:space="preserve"> </w:t>
      </w:r>
      <w:r w:rsidRPr="00BF758D">
        <w:rPr>
          <w:rFonts w:ascii="Arial" w:eastAsia="Arial" w:hAnsi="Arial" w:cs="Arial"/>
          <w:spacing w:val="-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a</w:t>
      </w:r>
      <w:r w:rsidRPr="00BF758D">
        <w:rPr>
          <w:rFonts w:ascii="Arial" w:eastAsia="Arial" w:hAnsi="Arial" w:cs="Arial"/>
          <w:spacing w:val="18"/>
          <w:lang w:val="pt-BR"/>
        </w:rPr>
        <w:t xml:space="preserve"> </w:t>
      </w:r>
      <w:r w:rsidRPr="00BF758D">
        <w:rPr>
          <w:rFonts w:ascii="Arial" w:eastAsia="Arial" w:hAnsi="Arial" w:cs="Arial"/>
          <w:spacing w:val="2"/>
          <w:lang w:val="pt-BR"/>
        </w:rPr>
        <w:t>L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lang w:val="pt-BR"/>
        </w:rPr>
        <w:t>i</w:t>
      </w:r>
      <w:r w:rsidRPr="00BF758D">
        <w:rPr>
          <w:rFonts w:ascii="Arial" w:eastAsia="Arial" w:hAnsi="Arial" w:cs="Arial"/>
          <w:spacing w:val="17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F</w:t>
      </w:r>
      <w:r w:rsidRPr="00BF758D">
        <w:rPr>
          <w:rFonts w:ascii="Arial" w:eastAsia="Arial" w:hAnsi="Arial" w:cs="Arial"/>
          <w:spacing w:val="-2"/>
          <w:lang w:val="pt-BR"/>
        </w:rPr>
        <w:t>e</w:t>
      </w:r>
      <w:r w:rsidRPr="00BF758D">
        <w:rPr>
          <w:rFonts w:ascii="Arial" w:eastAsia="Arial" w:hAnsi="Arial" w:cs="Arial"/>
          <w:spacing w:val="1"/>
          <w:lang w:val="pt-BR"/>
        </w:rPr>
        <w:t>de</w:t>
      </w:r>
      <w:r w:rsidRPr="00BF758D">
        <w:rPr>
          <w:rFonts w:ascii="Arial" w:eastAsia="Arial" w:hAnsi="Arial" w:cs="Arial"/>
          <w:lang w:val="pt-BR"/>
        </w:rPr>
        <w:t>ral</w:t>
      </w:r>
      <w:r w:rsidRPr="00BF758D">
        <w:rPr>
          <w:rFonts w:ascii="Arial" w:eastAsia="Arial" w:hAnsi="Arial" w:cs="Arial"/>
          <w:spacing w:val="17"/>
          <w:lang w:val="pt-BR"/>
        </w:rPr>
        <w:t xml:space="preserve"> </w:t>
      </w:r>
      <w:r w:rsidRPr="00BF758D">
        <w:rPr>
          <w:rFonts w:ascii="Arial" w:eastAsia="Arial" w:hAnsi="Arial" w:cs="Arial"/>
          <w:spacing w:val="-1"/>
          <w:lang w:val="pt-BR"/>
        </w:rPr>
        <w:t>n</w:t>
      </w:r>
      <w:r w:rsidRPr="00BF758D">
        <w:rPr>
          <w:rFonts w:ascii="Arial" w:eastAsia="Arial" w:hAnsi="Arial" w:cs="Arial"/>
          <w:lang w:val="pt-BR"/>
        </w:rPr>
        <w:t>º</w:t>
      </w:r>
      <w:r w:rsidRPr="00BF758D">
        <w:rPr>
          <w:rFonts w:ascii="Arial" w:eastAsia="Arial" w:hAnsi="Arial" w:cs="Arial"/>
          <w:spacing w:val="21"/>
          <w:lang w:val="pt-BR"/>
        </w:rPr>
        <w:t xml:space="preserve"> </w:t>
      </w:r>
      <w:r w:rsidRPr="00BF758D">
        <w:rPr>
          <w:rFonts w:ascii="Arial" w:eastAsia="Arial" w:hAnsi="Arial" w:cs="Arial"/>
          <w:spacing w:val="-1"/>
          <w:lang w:val="pt-BR"/>
        </w:rPr>
        <w:t>1</w:t>
      </w:r>
      <w:r w:rsidRPr="00BF758D">
        <w:rPr>
          <w:rFonts w:ascii="Arial" w:eastAsia="Arial" w:hAnsi="Arial" w:cs="Arial"/>
          <w:spacing w:val="1"/>
          <w:lang w:val="pt-BR"/>
        </w:rPr>
        <w:t>0</w:t>
      </w:r>
      <w:r w:rsidRPr="00BF758D">
        <w:rPr>
          <w:rFonts w:ascii="Arial" w:eastAsia="Arial" w:hAnsi="Arial" w:cs="Arial"/>
          <w:lang w:val="pt-BR"/>
        </w:rPr>
        <w:t>.</w:t>
      </w:r>
      <w:r w:rsidRPr="00BF758D">
        <w:rPr>
          <w:rFonts w:ascii="Arial" w:eastAsia="Arial" w:hAnsi="Arial" w:cs="Arial"/>
          <w:spacing w:val="1"/>
          <w:lang w:val="pt-BR"/>
        </w:rPr>
        <w:t>5</w:t>
      </w:r>
      <w:r w:rsidRPr="00BF758D">
        <w:rPr>
          <w:rFonts w:ascii="Arial" w:eastAsia="Arial" w:hAnsi="Arial" w:cs="Arial"/>
          <w:spacing w:val="-1"/>
          <w:lang w:val="pt-BR"/>
        </w:rPr>
        <w:t>2</w:t>
      </w:r>
      <w:r w:rsidRPr="00BF758D">
        <w:rPr>
          <w:rFonts w:ascii="Arial" w:eastAsia="Arial" w:hAnsi="Arial" w:cs="Arial"/>
          <w:spacing w:val="1"/>
          <w:lang w:val="pt-BR"/>
        </w:rPr>
        <w:t>0</w:t>
      </w:r>
      <w:r w:rsidRPr="00BF758D">
        <w:rPr>
          <w:rFonts w:ascii="Arial" w:eastAsia="Arial" w:hAnsi="Arial" w:cs="Arial"/>
          <w:lang w:val="pt-BR"/>
        </w:rPr>
        <w:t>/</w:t>
      </w:r>
      <w:r w:rsidRPr="00BF758D">
        <w:rPr>
          <w:rFonts w:ascii="Arial" w:eastAsia="Arial" w:hAnsi="Arial" w:cs="Arial"/>
          <w:spacing w:val="-1"/>
          <w:lang w:val="pt-BR"/>
        </w:rPr>
        <w:t>0</w:t>
      </w:r>
      <w:r w:rsidRPr="00BF758D">
        <w:rPr>
          <w:rFonts w:ascii="Arial" w:eastAsia="Arial" w:hAnsi="Arial" w:cs="Arial"/>
          <w:spacing w:val="1"/>
          <w:lang w:val="pt-BR"/>
        </w:rPr>
        <w:t>2</w:t>
      </w:r>
      <w:r w:rsidRPr="00BF758D">
        <w:rPr>
          <w:rFonts w:ascii="Arial" w:eastAsia="Arial" w:hAnsi="Arial" w:cs="Arial"/>
          <w:lang w:val="pt-BR"/>
        </w:rPr>
        <w:t>.</w:t>
      </w:r>
    </w:p>
    <w:p w14:paraId="0E13BC3F" w14:textId="77777777" w:rsidR="004C2271" w:rsidRPr="00BF758D" w:rsidRDefault="004C2271" w:rsidP="00E964BA">
      <w:pPr>
        <w:spacing w:before="6" w:line="180" w:lineRule="exact"/>
        <w:ind w:right="24"/>
        <w:jc w:val="both"/>
        <w:rPr>
          <w:lang w:val="pt-BR"/>
        </w:rPr>
      </w:pPr>
    </w:p>
    <w:p w14:paraId="26296700" w14:textId="77777777" w:rsidR="004C2271" w:rsidRPr="00BF758D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1D6121A0" w14:textId="77777777" w:rsidR="004C2271" w:rsidRPr="00BF758D" w:rsidRDefault="00AE2D14" w:rsidP="00E964BA">
      <w:pPr>
        <w:ind w:left="385" w:right="24" w:firstLine="749"/>
        <w:jc w:val="both"/>
        <w:rPr>
          <w:rFonts w:ascii="Arial" w:eastAsia="Arial" w:hAnsi="Arial" w:cs="Arial"/>
          <w:lang w:val="pt-BR"/>
        </w:rPr>
      </w:pPr>
      <w:r w:rsidRPr="00BF758D">
        <w:rPr>
          <w:rFonts w:ascii="Arial" w:eastAsia="Arial" w:hAnsi="Arial" w:cs="Arial"/>
          <w:b/>
          <w:spacing w:val="1"/>
          <w:lang w:val="pt-BR"/>
        </w:rPr>
        <w:t>13</w:t>
      </w:r>
      <w:r w:rsidRPr="00BF758D">
        <w:rPr>
          <w:rFonts w:ascii="Arial" w:eastAsia="Arial" w:hAnsi="Arial" w:cs="Arial"/>
          <w:b/>
          <w:lang w:val="pt-BR"/>
        </w:rPr>
        <w:t>.</w:t>
      </w:r>
      <w:r w:rsidRPr="00BF758D">
        <w:rPr>
          <w:rFonts w:ascii="Arial" w:eastAsia="Arial" w:hAnsi="Arial" w:cs="Arial"/>
          <w:b/>
          <w:spacing w:val="25"/>
          <w:lang w:val="pt-BR"/>
        </w:rPr>
        <w:t xml:space="preserve"> </w:t>
      </w:r>
      <w:r w:rsidRPr="00BF758D">
        <w:rPr>
          <w:rFonts w:ascii="Arial" w:eastAsia="Arial" w:hAnsi="Arial" w:cs="Arial"/>
          <w:b/>
          <w:lang w:val="pt-BR"/>
        </w:rPr>
        <w:t>DIS</w:t>
      </w:r>
      <w:r w:rsidRPr="00BF758D">
        <w:rPr>
          <w:rFonts w:ascii="Arial" w:eastAsia="Arial" w:hAnsi="Arial" w:cs="Arial"/>
          <w:b/>
          <w:spacing w:val="1"/>
          <w:lang w:val="pt-BR"/>
        </w:rPr>
        <w:t>P</w:t>
      </w:r>
      <w:r w:rsidRPr="00BF758D">
        <w:rPr>
          <w:rFonts w:ascii="Arial" w:eastAsia="Arial" w:hAnsi="Arial" w:cs="Arial"/>
          <w:b/>
          <w:lang w:val="pt-BR"/>
        </w:rPr>
        <w:t>O</w:t>
      </w:r>
      <w:r w:rsidRPr="00BF758D">
        <w:rPr>
          <w:rFonts w:ascii="Arial" w:eastAsia="Arial" w:hAnsi="Arial" w:cs="Arial"/>
          <w:b/>
          <w:spacing w:val="1"/>
          <w:lang w:val="pt-BR"/>
        </w:rPr>
        <w:t>S</w:t>
      </w:r>
      <w:r w:rsidRPr="00BF758D">
        <w:rPr>
          <w:rFonts w:ascii="Arial" w:eastAsia="Arial" w:hAnsi="Arial" w:cs="Arial"/>
          <w:b/>
          <w:lang w:val="pt-BR"/>
        </w:rPr>
        <w:t>IÇ</w:t>
      </w:r>
      <w:r w:rsidRPr="00BF758D">
        <w:rPr>
          <w:rFonts w:ascii="Arial" w:eastAsia="Arial" w:hAnsi="Arial" w:cs="Arial"/>
          <w:b/>
          <w:spacing w:val="-2"/>
          <w:lang w:val="pt-BR"/>
        </w:rPr>
        <w:t>Õ</w:t>
      </w:r>
      <w:r w:rsidRPr="00BF758D">
        <w:rPr>
          <w:rFonts w:ascii="Arial" w:eastAsia="Arial" w:hAnsi="Arial" w:cs="Arial"/>
          <w:b/>
          <w:lang w:val="pt-BR"/>
        </w:rPr>
        <w:t>ES</w:t>
      </w:r>
      <w:r w:rsidRPr="00BF758D">
        <w:rPr>
          <w:rFonts w:ascii="Arial" w:eastAsia="Arial" w:hAnsi="Arial" w:cs="Arial"/>
          <w:b/>
          <w:spacing w:val="1"/>
          <w:lang w:val="pt-BR"/>
        </w:rPr>
        <w:t xml:space="preserve"> </w:t>
      </w:r>
      <w:r w:rsidRPr="00BF758D">
        <w:rPr>
          <w:rFonts w:ascii="Arial" w:eastAsia="Arial" w:hAnsi="Arial" w:cs="Arial"/>
          <w:b/>
          <w:lang w:val="pt-BR"/>
        </w:rPr>
        <w:t>FI</w:t>
      </w:r>
      <w:r w:rsidRPr="00BF758D">
        <w:rPr>
          <w:rFonts w:ascii="Arial" w:eastAsia="Arial" w:hAnsi="Arial" w:cs="Arial"/>
          <w:b/>
          <w:spacing w:val="2"/>
          <w:lang w:val="pt-BR"/>
        </w:rPr>
        <w:t>N</w:t>
      </w:r>
      <w:r w:rsidRPr="00BF758D">
        <w:rPr>
          <w:rFonts w:ascii="Arial" w:eastAsia="Arial" w:hAnsi="Arial" w:cs="Arial"/>
          <w:b/>
          <w:spacing w:val="-8"/>
          <w:lang w:val="pt-BR"/>
        </w:rPr>
        <w:t>A</w:t>
      </w:r>
      <w:r w:rsidRPr="00BF758D">
        <w:rPr>
          <w:rFonts w:ascii="Arial" w:eastAsia="Arial" w:hAnsi="Arial" w:cs="Arial"/>
          <w:b/>
          <w:spacing w:val="3"/>
          <w:lang w:val="pt-BR"/>
        </w:rPr>
        <w:t>I</w:t>
      </w:r>
      <w:r w:rsidRPr="00BF758D">
        <w:rPr>
          <w:rFonts w:ascii="Arial" w:eastAsia="Arial" w:hAnsi="Arial" w:cs="Arial"/>
          <w:b/>
          <w:lang w:val="pt-BR"/>
        </w:rPr>
        <w:t>S</w:t>
      </w:r>
    </w:p>
    <w:p w14:paraId="3253BA90" w14:textId="77777777" w:rsidR="004C2271" w:rsidRPr="00BF758D" w:rsidRDefault="004C2271" w:rsidP="00E964BA">
      <w:pPr>
        <w:spacing w:before="5" w:line="100" w:lineRule="exact"/>
        <w:ind w:right="24"/>
        <w:jc w:val="both"/>
        <w:rPr>
          <w:lang w:val="pt-BR"/>
        </w:rPr>
      </w:pPr>
    </w:p>
    <w:p w14:paraId="5128EC12" w14:textId="77777777" w:rsidR="004C2271" w:rsidRPr="00BF758D" w:rsidRDefault="00AE2D14" w:rsidP="00E964BA">
      <w:pPr>
        <w:spacing w:line="260" w:lineRule="exact"/>
        <w:ind w:left="102" w:right="24" w:firstLine="1032"/>
        <w:jc w:val="both"/>
        <w:rPr>
          <w:rFonts w:ascii="Arial" w:eastAsia="Arial" w:hAnsi="Arial" w:cs="Arial"/>
          <w:lang w:val="pt-BR"/>
        </w:rPr>
      </w:pPr>
      <w:r w:rsidRPr="00BF758D">
        <w:rPr>
          <w:rFonts w:ascii="Calibri" w:eastAsia="Calibri" w:hAnsi="Calibri" w:cs="Calibri"/>
          <w:b/>
          <w:spacing w:val="1"/>
          <w:lang w:val="pt-BR"/>
        </w:rPr>
        <w:t>1</w:t>
      </w:r>
      <w:r w:rsidRPr="00BF758D">
        <w:rPr>
          <w:rFonts w:ascii="Calibri" w:eastAsia="Calibri" w:hAnsi="Calibri" w:cs="Calibri"/>
          <w:b/>
          <w:spacing w:val="-2"/>
          <w:lang w:val="pt-BR"/>
        </w:rPr>
        <w:t>3</w:t>
      </w:r>
      <w:r w:rsidRPr="00BF758D">
        <w:rPr>
          <w:rFonts w:ascii="Calibri" w:eastAsia="Calibri" w:hAnsi="Calibri" w:cs="Calibri"/>
          <w:b/>
          <w:spacing w:val="1"/>
          <w:lang w:val="pt-BR"/>
        </w:rPr>
        <w:t>.</w:t>
      </w:r>
      <w:r w:rsidRPr="00BF758D">
        <w:rPr>
          <w:rFonts w:ascii="Calibri" w:eastAsia="Calibri" w:hAnsi="Calibri" w:cs="Calibri"/>
          <w:b/>
          <w:spacing w:val="-2"/>
          <w:lang w:val="pt-BR"/>
        </w:rPr>
        <w:t>1</w:t>
      </w:r>
      <w:r w:rsidRPr="00BF758D">
        <w:rPr>
          <w:rFonts w:ascii="Calibri" w:eastAsia="Calibri" w:hAnsi="Calibri" w:cs="Calibri"/>
          <w:b/>
          <w:lang w:val="pt-BR"/>
        </w:rPr>
        <w:t xml:space="preserve">. </w:t>
      </w:r>
      <w:r w:rsidRPr="00BF758D">
        <w:rPr>
          <w:rFonts w:ascii="Arial" w:eastAsia="Arial" w:hAnsi="Arial" w:cs="Arial"/>
          <w:lang w:val="pt-BR"/>
        </w:rPr>
        <w:t>As</w:t>
      </w:r>
      <w:r w:rsidRPr="00BF758D">
        <w:rPr>
          <w:rFonts w:ascii="Arial" w:eastAsia="Arial" w:hAnsi="Arial" w:cs="Arial"/>
          <w:spacing w:val="34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no</w:t>
      </w:r>
      <w:r w:rsidRPr="00BF758D">
        <w:rPr>
          <w:rFonts w:ascii="Arial" w:eastAsia="Arial" w:hAnsi="Arial" w:cs="Arial"/>
          <w:lang w:val="pt-BR"/>
        </w:rPr>
        <w:t>r</w:t>
      </w:r>
      <w:r w:rsidRPr="00BF758D">
        <w:rPr>
          <w:rFonts w:ascii="Arial" w:eastAsia="Arial" w:hAnsi="Arial" w:cs="Arial"/>
          <w:spacing w:val="-1"/>
          <w:lang w:val="pt-BR"/>
        </w:rPr>
        <w:t>m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lang w:val="pt-BR"/>
        </w:rPr>
        <w:t>s</w:t>
      </w:r>
      <w:r w:rsidRPr="00BF758D">
        <w:rPr>
          <w:rFonts w:ascii="Arial" w:eastAsia="Arial" w:hAnsi="Arial" w:cs="Arial"/>
          <w:spacing w:val="34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isc</w:t>
      </w:r>
      <w:r w:rsidRPr="00BF758D">
        <w:rPr>
          <w:rFonts w:ascii="Arial" w:eastAsia="Arial" w:hAnsi="Arial" w:cs="Arial"/>
          <w:spacing w:val="-1"/>
          <w:lang w:val="pt-BR"/>
        </w:rPr>
        <w:t>i</w:t>
      </w:r>
      <w:r w:rsidRPr="00BF758D">
        <w:rPr>
          <w:rFonts w:ascii="Arial" w:eastAsia="Arial" w:hAnsi="Arial" w:cs="Arial"/>
          <w:spacing w:val="1"/>
          <w:lang w:val="pt-BR"/>
        </w:rPr>
        <w:t>p</w:t>
      </w:r>
      <w:r w:rsidRPr="00BF758D">
        <w:rPr>
          <w:rFonts w:ascii="Arial" w:eastAsia="Arial" w:hAnsi="Arial" w:cs="Arial"/>
          <w:lang w:val="pt-BR"/>
        </w:rPr>
        <w:t>l</w:t>
      </w:r>
      <w:r w:rsidRPr="00BF758D">
        <w:rPr>
          <w:rFonts w:ascii="Arial" w:eastAsia="Arial" w:hAnsi="Arial" w:cs="Arial"/>
          <w:spacing w:val="-1"/>
          <w:lang w:val="pt-BR"/>
        </w:rPr>
        <w:t>in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spacing w:val="-1"/>
          <w:lang w:val="pt-BR"/>
        </w:rPr>
        <w:t>d</w:t>
      </w:r>
      <w:r w:rsidRPr="00BF758D">
        <w:rPr>
          <w:rFonts w:ascii="Arial" w:eastAsia="Arial" w:hAnsi="Arial" w:cs="Arial"/>
          <w:spacing w:val="1"/>
          <w:lang w:val="pt-BR"/>
        </w:rPr>
        <w:t>o</w:t>
      </w:r>
      <w:r w:rsidRPr="00BF758D">
        <w:rPr>
          <w:rFonts w:ascii="Arial" w:eastAsia="Arial" w:hAnsi="Arial" w:cs="Arial"/>
          <w:lang w:val="pt-BR"/>
        </w:rPr>
        <w:t>ras</w:t>
      </w:r>
      <w:r w:rsidRPr="00BF758D">
        <w:rPr>
          <w:rFonts w:ascii="Arial" w:eastAsia="Arial" w:hAnsi="Arial" w:cs="Arial"/>
          <w:spacing w:val="34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de</w:t>
      </w:r>
      <w:r w:rsidRPr="00BF758D">
        <w:rPr>
          <w:rFonts w:ascii="Arial" w:eastAsia="Arial" w:hAnsi="Arial" w:cs="Arial"/>
          <w:lang w:val="pt-BR"/>
        </w:rPr>
        <w:t>s</w:t>
      </w:r>
      <w:r w:rsidRPr="00BF758D">
        <w:rPr>
          <w:rFonts w:ascii="Arial" w:eastAsia="Arial" w:hAnsi="Arial" w:cs="Arial"/>
          <w:spacing w:val="-2"/>
          <w:lang w:val="pt-BR"/>
        </w:rPr>
        <w:t>t</w:t>
      </w:r>
      <w:r w:rsidRPr="00BF758D">
        <w:rPr>
          <w:rFonts w:ascii="Arial" w:eastAsia="Arial" w:hAnsi="Arial" w:cs="Arial"/>
          <w:lang w:val="pt-BR"/>
        </w:rPr>
        <w:t>a</w:t>
      </w:r>
      <w:r w:rsidRPr="00BF758D">
        <w:rPr>
          <w:rFonts w:ascii="Arial" w:eastAsia="Arial" w:hAnsi="Arial" w:cs="Arial"/>
          <w:spacing w:val="34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l</w:t>
      </w:r>
      <w:r w:rsidRPr="00BF758D">
        <w:rPr>
          <w:rFonts w:ascii="Arial" w:eastAsia="Arial" w:hAnsi="Arial" w:cs="Arial"/>
          <w:spacing w:val="-1"/>
          <w:lang w:val="pt-BR"/>
        </w:rPr>
        <w:t>i</w:t>
      </w:r>
      <w:r w:rsidRPr="00BF758D">
        <w:rPr>
          <w:rFonts w:ascii="Arial" w:eastAsia="Arial" w:hAnsi="Arial" w:cs="Arial"/>
          <w:lang w:val="pt-BR"/>
        </w:rPr>
        <w:t>cit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lang w:val="pt-BR"/>
        </w:rPr>
        <w:t>ç</w:t>
      </w:r>
      <w:r w:rsidRPr="00BF758D">
        <w:rPr>
          <w:rFonts w:ascii="Arial" w:eastAsia="Arial" w:hAnsi="Arial" w:cs="Arial"/>
          <w:spacing w:val="-1"/>
          <w:lang w:val="pt-BR"/>
        </w:rPr>
        <w:t>ã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34"/>
          <w:lang w:val="pt-BR"/>
        </w:rPr>
        <w:t xml:space="preserve"> </w:t>
      </w:r>
      <w:r w:rsidRPr="00BF758D">
        <w:rPr>
          <w:rFonts w:ascii="Arial" w:eastAsia="Arial" w:hAnsi="Arial" w:cs="Arial"/>
          <w:spacing w:val="-2"/>
          <w:lang w:val="pt-BR"/>
        </w:rPr>
        <w:t>s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lang w:val="pt-BR"/>
        </w:rPr>
        <w:t>rão</w:t>
      </w:r>
      <w:r w:rsidRPr="00BF758D">
        <w:rPr>
          <w:rFonts w:ascii="Arial" w:eastAsia="Arial" w:hAnsi="Arial" w:cs="Arial"/>
          <w:spacing w:val="35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in</w:t>
      </w:r>
      <w:r w:rsidRPr="00BF758D">
        <w:rPr>
          <w:rFonts w:ascii="Arial" w:eastAsia="Arial" w:hAnsi="Arial" w:cs="Arial"/>
          <w:spacing w:val="-1"/>
          <w:lang w:val="pt-BR"/>
        </w:rPr>
        <w:t>t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lang w:val="pt-BR"/>
        </w:rPr>
        <w:t>rpre</w:t>
      </w:r>
      <w:r w:rsidRPr="00BF758D">
        <w:rPr>
          <w:rFonts w:ascii="Arial" w:eastAsia="Arial" w:hAnsi="Arial" w:cs="Arial"/>
          <w:spacing w:val="1"/>
          <w:lang w:val="pt-BR"/>
        </w:rPr>
        <w:t>t</w:t>
      </w:r>
      <w:r w:rsidRPr="00BF758D">
        <w:rPr>
          <w:rFonts w:ascii="Arial" w:eastAsia="Arial" w:hAnsi="Arial" w:cs="Arial"/>
          <w:spacing w:val="-1"/>
          <w:lang w:val="pt-BR"/>
        </w:rPr>
        <w:t>a</w:t>
      </w:r>
      <w:r w:rsidRPr="00BF758D">
        <w:rPr>
          <w:rFonts w:ascii="Arial" w:eastAsia="Arial" w:hAnsi="Arial" w:cs="Arial"/>
          <w:spacing w:val="1"/>
          <w:lang w:val="pt-BR"/>
        </w:rPr>
        <w:t>da</w:t>
      </w:r>
      <w:r w:rsidRPr="00BF758D">
        <w:rPr>
          <w:rFonts w:ascii="Arial" w:eastAsia="Arial" w:hAnsi="Arial" w:cs="Arial"/>
          <w:lang w:val="pt-BR"/>
        </w:rPr>
        <w:t>s</w:t>
      </w:r>
      <w:r w:rsidRPr="00BF758D">
        <w:rPr>
          <w:rFonts w:ascii="Arial" w:eastAsia="Arial" w:hAnsi="Arial" w:cs="Arial"/>
          <w:spacing w:val="32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lang w:val="pt-BR"/>
        </w:rPr>
        <w:t>m</w:t>
      </w:r>
      <w:r w:rsidRPr="00BF758D">
        <w:rPr>
          <w:rFonts w:ascii="Arial" w:eastAsia="Arial" w:hAnsi="Arial" w:cs="Arial"/>
          <w:spacing w:val="33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f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spacing w:val="-2"/>
          <w:lang w:val="pt-BR"/>
        </w:rPr>
        <w:t>v</w:t>
      </w:r>
      <w:r w:rsidRPr="00BF758D">
        <w:rPr>
          <w:rFonts w:ascii="Arial" w:eastAsia="Arial" w:hAnsi="Arial" w:cs="Arial"/>
          <w:spacing w:val="1"/>
          <w:lang w:val="pt-BR"/>
        </w:rPr>
        <w:t>o</w:t>
      </w:r>
      <w:r w:rsidRPr="00BF758D">
        <w:rPr>
          <w:rFonts w:ascii="Arial" w:eastAsia="Arial" w:hAnsi="Arial" w:cs="Arial"/>
          <w:lang w:val="pt-BR"/>
        </w:rPr>
        <w:t xml:space="preserve">r </w:t>
      </w:r>
      <w:r w:rsidRPr="00BF758D">
        <w:rPr>
          <w:rFonts w:ascii="Arial" w:eastAsia="Arial" w:hAnsi="Arial" w:cs="Arial"/>
          <w:spacing w:val="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a</w:t>
      </w:r>
      <w:r w:rsidRPr="00BF758D">
        <w:rPr>
          <w:rFonts w:ascii="Arial" w:eastAsia="Arial" w:hAnsi="Arial" w:cs="Arial"/>
          <w:spacing w:val="3"/>
          <w:lang w:val="pt-BR"/>
        </w:rPr>
        <w:t xml:space="preserve"> </w:t>
      </w:r>
      <w:r w:rsidRPr="00BF758D">
        <w:rPr>
          <w:rFonts w:ascii="Arial" w:eastAsia="Arial" w:hAnsi="Arial" w:cs="Arial"/>
          <w:spacing w:val="-1"/>
          <w:lang w:val="pt-BR"/>
        </w:rPr>
        <w:t>a</w:t>
      </w:r>
      <w:r w:rsidRPr="00BF758D">
        <w:rPr>
          <w:rFonts w:ascii="Arial" w:eastAsia="Arial" w:hAnsi="Arial" w:cs="Arial"/>
          <w:spacing w:val="1"/>
          <w:lang w:val="pt-BR"/>
        </w:rPr>
        <w:t>mp</w:t>
      </w:r>
      <w:r w:rsidRPr="00BF758D">
        <w:rPr>
          <w:rFonts w:ascii="Arial" w:eastAsia="Arial" w:hAnsi="Arial" w:cs="Arial"/>
          <w:lang w:val="pt-BR"/>
        </w:rPr>
        <w:t>l</w:t>
      </w:r>
      <w:r w:rsidRPr="00BF758D">
        <w:rPr>
          <w:rFonts w:ascii="Arial" w:eastAsia="Arial" w:hAnsi="Arial" w:cs="Arial"/>
          <w:spacing w:val="-1"/>
          <w:lang w:val="pt-BR"/>
        </w:rPr>
        <w:t>i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spacing w:val="-2"/>
          <w:lang w:val="pt-BR"/>
        </w:rPr>
        <w:t>ç</w:t>
      </w:r>
      <w:r w:rsidRPr="00BF758D">
        <w:rPr>
          <w:rFonts w:ascii="Arial" w:eastAsia="Arial" w:hAnsi="Arial" w:cs="Arial"/>
          <w:spacing w:val="1"/>
          <w:lang w:val="pt-BR"/>
        </w:rPr>
        <w:t>ã</w:t>
      </w:r>
      <w:r w:rsidRPr="00BF758D">
        <w:rPr>
          <w:rFonts w:ascii="Arial" w:eastAsia="Arial" w:hAnsi="Arial" w:cs="Arial"/>
          <w:lang w:val="pt-BR"/>
        </w:rPr>
        <w:t xml:space="preserve">o </w:t>
      </w:r>
      <w:r w:rsidRPr="00BF758D">
        <w:rPr>
          <w:rFonts w:ascii="Arial" w:eastAsia="Arial" w:hAnsi="Arial" w:cs="Arial"/>
          <w:spacing w:val="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 xml:space="preserve">a </w:t>
      </w:r>
      <w:r w:rsidRPr="00BF758D">
        <w:rPr>
          <w:rFonts w:ascii="Arial" w:eastAsia="Arial" w:hAnsi="Arial" w:cs="Arial"/>
          <w:spacing w:val="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isp</w:t>
      </w:r>
      <w:r w:rsidRPr="00BF758D">
        <w:rPr>
          <w:rFonts w:ascii="Arial" w:eastAsia="Arial" w:hAnsi="Arial" w:cs="Arial"/>
          <w:spacing w:val="-1"/>
          <w:lang w:val="pt-BR"/>
        </w:rPr>
        <w:t>u</w:t>
      </w:r>
      <w:r w:rsidRPr="00BF758D">
        <w:rPr>
          <w:rFonts w:ascii="Arial" w:eastAsia="Arial" w:hAnsi="Arial" w:cs="Arial"/>
          <w:lang w:val="pt-BR"/>
        </w:rPr>
        <w:t>t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lang w:val="pt-BR"/>
        </w:rPr>
        <w:t>,</w:t>
      </w:r>
      <w:r w:rsidRPr="00BF758D">
        <w:rPr>
          <w:rFonts w:ascii="Arial" w:eastAsia="Arial" w:hAnsi="Arial" w:cs="Arial"/>
          <w:spacing w:val="3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res</w:t>
      </w:r>
      <w:r w:rsidRPr="00BF758D">
        <w:rPr>
          <w:rFonts w:ascii="Arial" w:eastAsia="Arial" w:hAnsi="Arial" w:cs="Arial"/>
          <w:spacing w:val="-1"/>
          <w:lang w:val="pt-BR"/>
        </w:rPr>
        <w:t>p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lang w:val="pt-BR"/>
        </w:rPr>
        <w:t>it</w:t>
      </w:r>
      <w:r w:rsidRPr="00BF758D">
        <w:rPr>
          <w:rFonts w:ascii="Arial" w:eastAsia="Arial" w:hAnsi="Arial" w:cs="Arial"/>
          <w:spacing w:val="-1"/>
          <w:lang w:val="pt-BR"/>
        </w:rPr>
        <w:t>a</w:t>
      </w:r>
      <w:r w:rsidRPr="00BF758D">
        <w:rPr>
          <w:rFonts w:ascii="Arial" w:eastAsia="Arial" w:hAnsi="Arial" w:cs="Arial"/>
          <w:spacing w:val="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a a</w:t>
      </w:r>
      <w:r w:rsidRPr="00BF758D">
        <w:rPr>
          <w:rFonts w:ascii="Arial" w:eastAsia="Arial" w:hAnsi="Arial" w:cs="Arial"/>
          <w:spacing w:val="3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i</w:t>
      </w:r>
      <w:r w:rsidRPr="00BF758D">
        <w:rPr>
          <w:rFonts w:ascii="Arial" w:eastAsia="Arial" w:hAnsi="Arial" w:cs="Arial"/>
          <w:spacing w:val="-2"/>
          <w:lang w:val="pt-BR"/>
        </w:rPr>
        <w:t>g</w:t>
      </w:r>
      <w:r w:rsidRPr="00BF758D">
        <w:rPr>
          <w:rFonts w:ascii="Arial" w:eastAsia="Arial" w:hAnsi="Arial" w:cs="Arial"/>
          <w:spacing w:val="1"/>
          <w:lang w:val="pt-BR"/>
        </w:rPr>
        <w:t>ua</w:t>
      </w:r>
      <w:r w:rsidRPr="00BF758D">
        <w:rPr>
          <w:rFonts w:ascii="Arial" w:eastAsia="Arial" w:hAnsi="Arial" w:cs="Arial"/>
          <w:lang w:val="pt-BR"/>
        </w:rPr>
        <w:t>l</w:t>
      </w:r>
      <w:r w:rsidRPr="00BF758D">
        <w:rPr>
          <w:rFonts w:ascii="Arial" w:eastAsia="Arial" w:hAnsi="Arial" w:cs="Arial"/>
          <w:spacing w:val="5"/>
          <w:lang w:val="pt-BR"/>
        </w:rPr>
        <w:t>d</w:t>
      </w:r>
      <w:r w:rsidRPr="00BF758D">
        <w:rPr>
          <w:rFonts w:ascii="Arial" w:eastAsia="Arial" w:hAnsi="Arial" w:cs="Arial"/>
          <w:spacing w:val="1"/>
          <w:lang w:val="pt-BR"/>
        </w:rPr>
        <w:t>ad</w:t>
      </w:r>
      <w:r w:rsidRPr="00BF758D">
        <w:rPr>
          <w:rFonts w:ascii="Arial" w:eastAsia="Arial" w:hAnsi="Arial" w:cs="Arial"/>
          <w:lang w:val="pt-BR"/>
        </w:rPr>
        <w:t xml:space="preserve">e </w:t>
      </w:r>
      <w:r w:rsidRPr="00BF758D">
        <w:rPr>
          <w:rFonts w:ascii="Arial" w:eastAsia="Arial" w:hAnsi="Arial" w:cs="Arial"/>
          <w:spacing w:val="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 xml:space="preserve">e </w:t>
      </w:r>
      <w:r w:rsidRPr="00BF758D">
        <w:rPr>
          <w:rFonts w:ascii="Arial" w:eastAsia="Arial" w:hAnsi="Arial" w:cs="Arial"/>
          <w:spacing w:val="1"/>
          <w:lang w:val="pt-BR"/>
        </w:rPr>
        <w:t>opo</w:t>
      </w:r>
      <w:r w:rsidRPr="00BF758D">
        <w:rPr>
          <w:rFonts w:ascii="Arial" w:eastAsia="Arial" w:hAnsi="Arial" w:cs="Arial"/>
          <w:lang w:val="pt-BR"/>
        </w:rPr>
        <w:t>r</w:t>
      </w:r>
      <w:r w:rsidRPr="00BF758D">
        <w:rPr>
          <w:rFonts w:ascii="Arial" w:eastAsia="Arial" w:hAnsi="Arial" w:cs="Arial"/>
          <w:spacing w:val="-3"/>
          <w:lang w:val="pt-BR"/>
        </w:rPr>
        <w:t>t</w:t>
      </w:r>
      <w:r w:rsidRPr="00BF758D">
        <w:rPr>
          <w:rFonts w:ascii="Arial" w:eastAsia="Arial" w:hAnsi="Arial" w:cs="Arial"/>
          <w:spacing w:val="1"/>
          <w:lang w:val="pt-BR"/>
        </w:rPr>
        <w:t>un</w:t>
      </w:r>
      <w:r w:rsidRPr="00BF758D">
        <w:rPr>
          <w:rFonts w:ascii="Arial" w:eastAsia="Arial" w:hAnsi="Arial" w:cs="Arial"/>
          <w:lang w:val="pt-BR"/>
        </w:rPr>
        <w:t>i</w:t>
      </w:r>
      <w:r w:rsidRPr="00BF758D">
        <w:rPr>
          <w:rFonts w:ascii="Arial" w:eastAsia="Arial" w:hAnsi="Arial" w:cs="Arial"/>
          <w:spacing w:val="-2"/>
          <w:lang w:val="pt-BR"/>
        </w:rPr>
        <w:t>d</w:t>
      </w:r>
      <w:r w:rsidRPr="00BF758D">
        <w:rPr>
          <w:rFonts w:ascii="Arial" w:eastAsia="Arial" w:hAnsi="Arial" w:cs="Arial"/>
          <w:spacing w:val="1"/>
          <w:lang w:val="pt-BR"/>
        </w:rPr>
        <w:t>ad</w:t>
      </w:r>
      <w:r w:rsidRPr="00BF758D">
        <w:rPr>
          <w:rFonts w:ascii="Arial" w:eastAsia="Arial" w:hAnsi="Arial" w:cs="Arial"/>
          <w:lang w:val="pt-BR"/>
        </w:rPr>
        <w:t>e</w:t>
      </w:r>
      <w:r w:rsidRPr="00BF758D">
        <w:rPr>
          <w:rFonts w:ascii="Arial" w:eastAsia="Arial" w:hAnsi="Arial" w:cs="Arial"/>
          <w:spacing w:val="1"/>
          <w:lang w:val="pt-BR"/>
        </w:rPr>
        <w:t xml:space="preserve"> </w:t>
      </w:r>
      <w:r w:rsidRPr="00BF758D">
        <w:rPr>
          <w:rFonts w:ascii="Arial" w:eastAsia="Arial" w:hAnsi="Arial" w:cs="Arial"/>
          <w:spacing w:val="-1"/>
          <w:lang w:val="pt-BR"/>
        </w:rPr>
        <w:t>e</w:t>
      </w:r>
      <w:r w:rsidRPr="00BF758D">
        <w:rPr>
          <w:rFonts w:ascii="Arial" w:eastAsia="Arial" w:hAnsi="Arial" w:cs="Arial"/>
          <w:spacing w:val="1"/>
          <w:lang w:val="pt-BR"/>
        </w:rPr>
        <w:t>n</w:t>
      </w:r>
      <w:r w:rsidRPr="00BF758D">
        <w:rPr>
          <w:rFonts w:ascii="Arial" w:eastAsia="Arial" w:hAnsi="Arial" w:cs="Arial"/>
          <w:lang w:val="pt-BR"/>
        </w:rPr>
        <w:t>tre</w:t>
      </w:r>
      <w:r w:rsidRPr="00BF758D">
        <w:rPr>
          <w:rFonts w:ascii="Arial" w:eastAsia="Arial" w:hAnsi="Arial" w:cs="Arial"/>
          <w:spacing w:val="3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o</w:t>
      </w:r>
      <w:r w:rsidRPr="00BF758D">
        <w:rPr>
          <w:rFonts w:ascii="Arial" w:eastAsia="Arial" w:hAnsi="Arial" w:cs="Arial"/>
          <w:lang w:val="pt-BR"/>
        </w:rPr>
        <w:t>s</w:t>
      </w:r>
      <w:r w:rsidRPr="00BF758D">
        <w:rPr>
          <w:rFonts w:ascii="Arial" w:eastAsia="Arial" w:hAnsi="Arial" w:cs="Arial"/>
          <w:spacing w:val="2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l</w:t>
      </w:r>
      <w:r w:rsidRPr="00BF758D">
        <w:rPr>
          <w:rFonts w:ascii="Arial" w:eastAsia="Arial" w:hAnsi="Arial" w:cs="Arial"/>
          <w:spacing w:val="-1"/>
          <w:lang w:val="pt-BR"/>
        </w:rPr>
        <w:t>i</w:t>
      </w:r>
      <w:r w:rsidRPr="00BF758D">
        <w:rPr>
          <w:rFonts w:ascii="Arial" w:eastAsia="Arial" w:hAnsi="Arial" w:cs="Arial"/>
          <w:lang w:val="pt-BR"/>
        </w:rPr>
        <w:t>cit</w:t>
      </w:r>
      <w:r w:rsidRPr="00BF758D">
        <w:rPr>
          <w:rFonts w:ascii="Arial" w:eastAsia="Arial" w:hAnsi="Arial" w:cs="Arial"/>
          <w:spacing w:val="-1"/>
          <w:lang w:val="pt-BR"/>
        </w:rPr>
        <w:t>a</w:t>
      </w:r>
      <w:r w:rsidRPr="00BF758D">
        <w:rPr>
          <w:rFonts w:ascii="Arial" w:eastAsia="Arial" w:hAnsi="Arial" w:cs="Arial"/>
          <w:spacing w:val="1"/>
          <w:lang w:val="pt-BR"/>
        </w:rPr>
        <w:t>n</w:t>
      </w:r>
      <w:r w:rsidRPr="00BF758D">
        <w:rPr>
          <w:rFonts w:ascii="Arial" w:eastAsia="Arial" w:hAnsi="Arial" w:cs="Arial"/>
          <w:lang w:val="pt-BR"/>
        </w:rPr>
        <w:t>t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spacing w:val="-2"/>
          <w:lang w:val="pt-BR"/>
        </w:rPr>
        <w:t>s</w:t>
      </w:r>
      <w:r w:rsidRPr="00BF758D">
        <w:rPr>
          <w:rFonts w:ascii="Arial" w:eastAsia="Arial" w:hAnsi="Arial" w:cs="Arial"/>
          <w:lang w:val="pt-BR"/>
        </w:rPr>
        <w:t xml:space="preserve">, </w:t>
      </w:r>
      <w:r w:rsidRPr="00BF758D">
        <w:rPr>
          <w:rFonts w:ascii="Arial" w:eastAsia="Arial" w:hAnsi="Arial" w:cs="Arial"/>
          <w:spacing w:val="1"/>
          <w:lang w:val="pt-BR"/>
        </w:rPr>
        <w:t>de</w:t>
      </w:r>
      <w:r w:rsidRPr="00BF758D">
        <w:rPr>
          <w:rFonts w:ascii="Arial" w:eastAsia="Arial" w:hAnsi="Arial" w:cs="Arial"/>
          <w:lang w:val="pt-BR"/>
        </w:rPr>
        <w:t>s</w:t>
      </w:r>
      <w:r w:rsidRPr="00BF758D">
        <w:rPr>
          <w:rFonts w:ascii="Arial" w:eastAsia="Arial" w:hAnsi="Arial" w:cs="Arial"/>
          <w:spacing w:val="-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e</w:t>
      </w:r>
      <w:r w:rsidRPr="00BF758D">
        <w:rPr>
          <w:rFonts w:ascii="Arial" w:eastAsia="Arial" w:hAnsi="Arial" w:cs="Arial"/>
          <w:spacing w:val="2"/>
          <w:lang w:val="pt-BR"/>
        </w:rPr>
        <w:t xml:space="preserve"> </w:t>
      </w:r>
      <w:r w:rsidRPr="00BF758D">
        <w:rPr>
          <w:rFonts w:ascii="Arial" w:eastAsia="Arial" w:hAnsi="Arial" w:cs="Arial"/>
          <w:spacing w:val="-1"/>
          <w:lang w:val="pt-BR"/>
        </w:rPr>
        <w:t>q</w:t>
      </w:r>
      <w:r w:rsidRPr="00BF758D">
        <w:rPr>
          <w:rFonts w:ascii="Arial" w:eastAsia="Arial" w:hAnsi="Arial" w:cs="Arial"/>
          <w:spacing w:val="1"/>
          <w:lang w:val="pt-BR"/>
        </w:rPr>
        <w:t>u</w:t>
      </w:r>
      <w:r w:rsidRPr="00BF758D">
        <w:rPr>
          <w:rFonts w:ascii="Arial" w:eastAsia="Arial" w:hAnsi="Arial" w:cs="Arial"/>
          <w:lang w:val="pt-BR"/>
        </w:rPr>
        <w:t>e</w:t>
      </w:r>
      <w:r w:rsidRPr="00BF758D">
        <w:rPr>
          <w:rFonts w:ascii="Arial" w:eastAsia="Arial" w:hAnsi="Arial" w:cs="Arial"/>
          <w:spacing w:val="2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nã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2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c</w:t>
      </w:r>
      <w:r w:rsidRPr="00BF758D">
        <w:rPr>
          <w:rFonts w:ascii="Arial" w:eastAsia="Arial" w:hAnsi="Arial" w:cs="Arial"/>
          <w:spacing w:val="-1"/>
          <w:lang w:val="pt-BR"/>
        </w:rPr>
        <w:t>o</w:t>
      </w:r>
      <w:r w:rsidRPr="00BF758D">
        <w:rPr>
          <w:rFonts w:ascii="Arial" w:eastAsia="Arial" w:hAnsi="Arial" w:cs="Arial"/>
          <w:spacing w:val="1"/>
          <w:lang w:val="pt-BR"/>
        </w:rPr>
        <w:t>mp</w:t>
      </w:r>
      <w:r w:rsidRPr="00BF758D">
        <w:rPr>
          <w:rFonts w:ascii="Arial" w:eastAsia="Arial" w:hAnsi="Arial" w:cs="Arial"/>
          <w:spacing w:val="-3"/>
          <w:lang w:val="pt-BR"/>
        </w:rPr>
        <w:t>r</w:t>
      </w:r>
      <w:r w:rsidRPr="00BF758D">
        <w:rPr>
          <w:rFonts w:ascii="Arial" w:eastAsia="Arial" w:hAnsi="Arial" w:cs="Arial"/>
          <w:spacing w:val="1"/>
          <w:lang w:val="pt-BR"/>
        </w:rPr>
        <w:t>om</w:t>
      </w:r>
      <w:r w:rsidRPr="00BF758D">
        <w:rPr>
          <w:rFonts w:ascii="Arial" w:eastAsia="Arial" w:hAnsi="Arial" w:cs="Arial"/>
          <w:spacing w:val="-1"/>
          <w:lang w:val="pt-BR"/>
        </w:rPr>
        <w:t>e</w:t>
      </w:r>
      <w:r w:rsidRPr="00BF758D">
        <w:rPr>
          <w:rFonts w:ascii="Arial" w:eastAsia="Arial" w:hAnsi="Arial" w:cs="Arial"/>
          <w:lang w:val="pt-BR"/>
        </w:rPr>
        <w:t>t</w:t>
      </w:r>
      <w:r w:rsidRPr="00BF758D">
        <w:rPr>
          <w:rFonts w:ascii="Arial" w:eastAsia="Arial" w:hAnsi="Arial" w:cs="Arial"/>
          <w:spacing w:val="-1"/>
          <w:lang w:val="pt-BR"/>
        </w:rPr>
        <w:t>a</w:t>
      </w:r>
      <w:r w:rsidRPr="00BF758D">
        <w:rPr>
          <w:rFonts w:ascii="Arial" w:eastAsia="Arial" w:hAnsi="Arial" w:cs="Arial"/>
          <w:lang w:val="pt-BR"/>
        </w:rPr>
        <w:t>m</w:t>
      </w:r>
      <w:r w:rsidRPr="00BF758D">
        <w:rPr>
          <w:rFonts w:ascii="Arial" w:eastAsia="Arial" w:hAnsi="Arial" w:cs="Arial"/>
          <w:spacing w:val="3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2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in</w:t>
      </w:r>
      <w:r w:rsidRPr="00BF758D">
        <w:rPr>
          <w:rFonts w:ascii="Arial" w:eastAsia="Arial" w:hAnsi="Arial" w:cs="Arial"/>
          <w:spacing w:val="1"/>
          <w:lang w:val="pt-BR"/>
        </w:rPr>
        <w:t>te</w:t>
      </w:r>
      <w:r w:rsidRPr="00BF758D">
        <w:rPr>
          <w:rFonts w:ascii="Arial" w:eastAsia="Arial" w:hAnsi="Arial" w:cs="Arial"/>
          <w:lang w:val="pt-BR"/>
        </w:rPr>
        <w:t>res</w:t>
      </w:r>
      <w:r w:rsidRPr="00BF758D">
        <w:rPr>
          <w:rFonts w:ascii="Arial" w:eastAsia="Arial" w:hAnsi="Arial" w:cs="Arial"/>
          <w:spacing w:val="-2"/>
          <w:lang w:val="pt-BR"/>
        </w:rPr>
        <w:t>s</w:t>
      </w:r>
      <w:r w:rsidRPr="00BF758D">
        <w:rPr>
          <w:rFonts w:ascii="Arial" w:eastAsia="Arial" w:hAnsi="Arial" w:cs="Arial"/>
          <w:lang w:val="pt-BR"/>
        </w:rPr>
        <w:t>e</w:t>
      </w:r>
      <w:r w:rsidRPr="00BF758D">
        <w:rPr>
          <w:rFonts w:ascii="Arial" w:eastAsia="Arial" w:hAnsi="Arial" w:cs="Arial"/>
          <w:spacing w:val="2"/>
          <w:lang w:val="pt-BR"/>
        </w:rPr>
        <w:t xml:space="preserve"> </w:t>
      </w:r>
      <w:r w:rsidRPr="00BF758D">
        <w:rPr>
          <w:rFonts w:ascii="Arial" w:eastAsia="Arial" w:hAnsi="Arial" w:cs="Arial"/>
          <w:spacing w:val="-1"/>
          <w:lang w:val="pt-BR"/>
        </w:rPr>
        <w:t>p</w:t>
      </w:r>
      <w:r w:rsidRPr="00BF758D">
        <w:rPr>
          <w:rFonts w:ascii="Arial" w:eastAsia="Arial" w:hAnsi="Arial" w:cs="Arial"/>
          <w:spacing w:val="1"/>
          <w:lang w:val="pt-BR"/>
        </w:rPr>
        <w:t>úb</w:t>
      </w:r>
      <w:r w:rsidRPr="00BF758D">
        <w:rPr>
          <w:rFonts w:ascii="Arial" w:eastAsia="Arial" w:hAnsi="Arial" w:cs="Arial"/>
          <w:lang w:val="pt-BR"/>
        </w:rPr>
        <w:t>l</w:t>
      </w:r>
      <w:r w:rsidRPr="00BF758D">
        <w:rPr>
          <w:rFonts w:ascii="Arial" w:eastAsia="Arial" w:hAnsi="Arial" w:cs="Arial"/>
          <w:spacing w:val="-1"/>
          <w:lang w:val="pt-BR"/>
        </w:rPr>
        <w:t>i</w:t>
      </w:r>
      <w:r w:rsidRPr="00BF758D">
        <w:rPr>
          <w:rFonts w:ascii="Arial" w:eastAsia="Arial" w:hAnsi="Arial" w:cs="Arial"/>
          <w:lang w:val="pt-BR"/>
        </w:rPr>
        <w:t>c</w:t>
      </w:r>
      <w:r w:rsidRPr="00BF758D">
        <w:rPr>
          <w:rFonts w:ascii="Arial" w:eastAsia="Arial" w:hAnsi="Arial" w:cs="Arial"/>
          <w:spacing w:val="1"/>
          <w:lang w:val="pt-BR"/>
        </w:rPr>
        <w:t>o</w:t>
      </w:r>
      <w:r w:rsidRPr="00BF758D">
        <w:rPr>
          <w:rFonts w:ascii="Arial" w:eastAsia="Arial" w:hAnsi="Arial" w:cs="Arial"/>
          <w:lang w:val="pt-BR"/>
        </w:rPr>
        <w:t>,</w:t>
      </w:r>
      <w:r w:rsidRPr="00BF758D">
        <w:rPr>
          <w:rFonts w:ascii="Arial" w:eastAsia="Arial" w:hAnsi="Arial" w:cs="Arial"/>
          <w:spacing w:val="2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 xml:space="preserve">a </w:t>
      </w:r>
      <w:r w:rsidRPr="00BF758D">
        <w:rPr>
          <w:rFonts w:ascii="Arial" w:eastAsia="Arial" w:hAnsi="Arial" w:cs="Arial"/>
          <w:spacing w:val="3"/>
          <w:lang w:val="pt-BR"/>
        </w:rPr>
        <w:t>f</w:t>
      </w:r>
      <w:r w:rsidRPr="00BF758D">
        <w:rPr>
          <w:rFonts w:ascii="Arial" w:eastAsia="Arial" w:hAnsi="Arial" w:cs="Arial"/>
          <w:lang w:val="pt-BR"/>
        </w:rPr>
        <w:t>in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lang w:val="pt-BR"/>
        </w:rPr>
        <w:t>l</w:t>
      </w:r>
      <w:r w:rsidRPr="00BF758D">
        <w:rPr>
          <w:rFonts w:ascii="Arial" w:eastAsia="Arial" w:hAnsi="Arial" w:cs="Arial"/>
          <w:spacing w:val="-1"/>
          <w:lang w:val="pt-BR"/>
        </w:rPr>
        <w:t>id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spacing w:val="-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e</w:t>
      </w:r>
      <w:r w:rsidRPr="00BF758D">
        <w:rPr>
          <w:rFonts w:ascii="Arial" w:eastAsia="Arial" w:hAnsi="Arial" w:cs="Arial"/>
          <w:spacing w:val="2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e</w:t>
      </w:r>
      <w:r w:rsidRPr="00BF758D">
        <w:rPr>
          <w:rFonts w:ascii="Arial" w:eastAsia="Arial" w:hAnsi="Arial" w:cs="Arial"/>
          <w:spacing w:val="2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a</w:t>
      </w:r>
      <w:r w:rsidRPr="00BF758D">
        <w:rPr>
          <w:rFonts w:ascii="Arial" w:eastAsia="Arial" w:hAnsi="Arial" w:cs="Arial"/>
          <w:spacing w:val="2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s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spacing w:val="-1"/>
          <w:lang w:val="pt-BR"/>
        </w:rPr>
        <w:t>g</w:t>
      </w:r>
      <w:r w:rsidRPr="00BF758D">
        <w:rPr>
          <w:rFonts w:ascii="Arial" w:eastAsia="Arial" w:hAnsi="Arial" w:cs="Arial"/>
          <w:spacing w:val="1"/>
          <w:lang w:val="pt-BR"/>
        </w:rPr>
        <w:t>u</w:t>
      </w:r>
      <w:r w:rsidRPr="00BF758D">
        <w:rPr>
          <w:rFonts w:ascii="Arial" w:eastAsia="Arial" w:hAnsi="Arial" w:cs="Arial"/>
          <w:lang w:val="pt-BR"/>
        </w:rPr>
        <w:t>ra</w:t>
      </w:r>
      <w:r w:rsidRPr="00BF758D">
        <w:rPr>
          <w:rFonts w:ascii="Arial" w:eastAsia="Arial" w:hAnsi="Arial" w:cs="Arial"/>
          <w:spacing w:val="1"/>
          <w:lang w:val="pt-BR"/>
        </w:rPr>
        <w:t>n</w:t>
      </w:r>
      <w:r w:rsidRPr="00BF758D">
        <w:rPr>
          <w:rFonts w:ascii="Arial" w:eastAsia="Arial" w:hAnsi="Arial" w:cs="Arial"/>
          <w:lang w:val="pt-BR"/>
        </w:rPr>
        <w:t>ça</w:t>
      </w:r>
      <w:r w:rsidRPr="00BF758D">
        <w:rPr>
          <w:rFonts w:ascii="Arial" w:eastAsia="Arial" w:hAnsi="Arial" w:cs="Arial"/>
          <w:spacing w:val="2"/>
          <w:lang w:val="pt-BR"/>
        </w:rPr>
        <w:t xml:space="preserve"> </w:t>
      </w:r>
      <w:r w:rsidRPr="00BF758D">
        <w:rPr>
          <w:rFonts w:ascii="Arial" w:eastAsia="Arial" w:hAnsi="Arial" w:cs="Arial"/>
          <w:spacing w:val="-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a c</w:t>
      </w:r>
      <w:r w:rsidRPr="00BF758D">
        <w:rPr>
          <w:rFonts w:ascii="Arial" w:eastAsia="Arial" w:hAnsi="Arial" w:cs="Arial"/>
          <w:spacing w:val="1"/>
          <w:lang w:val="pt-BR"/>
        </w:rPr>
        <w:t>on</w:t>
      </w:r>
      <w:r w:rsidRPr="00BF758D">
        <w:rPr>
          <w:rFonts w:ascii="Arial" w:eastAsia="Arial" w:hAnsi="Arial" w:cs="Arial"/>
          <w:lang w:val="pt-BR"/>
        </w:rPr>
        <w:t>tra</w:t>
      </w:r>
      <w:r w:rsidRPr="00BF758D">
        <w:rPr>
          <w:rFonts w:ascii="Arial" w:eastAsia="Arial" w:hAnsi="Arial" w:cs="Arial"/>
          <w:spacing w:val="-1"/>
          <w:lang w:val="pt-BR"/>
        </w:rPr>
        <w:t>t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lang w:val="pt-BR"/>
        </w:rPr>
        <w:t>ç</w:t>
      </w:r>
      <w:r w:rsidRPr="00BF758D">
        <w:rPr>
          <w:rFonts w:ascii="Arial" w:eastAsia="Arial" w:hAnsi="Arial" w:cs="Arial"/>
          <w:spacing w:val="1"/>
          <w:lang w:val="pt-BR"/>
        </w:rPr>
        <w:t>ã</w:t>
      </w:r>
      <w:r w:rsidRPr="00BF758D">
        <w:rPr>
          <w:rFonts w:ascii="Arial" w:eastAsia="Arial" w:hAnsi="Arial" w:cs="Arial"/>
          <w:spacing w:val="-1"/>
          <w:lang w:val="pt-BR"/>
        </w:rPr>
        <w:t>o</w:t>
      </w:r>
      <w:r w:rsidRPr="00BF758D">
        <w:rPr>
          <w:rFonts w:ascii="Arial" w:eastAsia="Arial" w:hAnsi="Arial" w:cs="Arial"/>
          <w:lang w:val="pt-BR"/>
        </w:rPr>
        <w:t>.</w:t>
      </w:r>
    </w:p>
    <w:p w14:paraId="29F54C80" w14:textId="77777777" w:rsidR="00737276" w:rsidRPr="00BF758D" w:rsidRDefault="00AE2D14" w:rsidP="00E964BA">
      <w:pPr>
        <w:spacing w:line="260" w:lineRule="exact"/>
        <w:ind w:left="102" w:right="24" w:firstLine="1032"/>
        <w:jc w:val="both"/>
        <w:rPr>
          <w:rFonts w:ascii="Arial" w:eastAsia="Arial" w:hAnsi="Arial" w:cs="Arial"/>
          <w:lang w:val="pt-BR"/>
        </w:rPr>
      </w:pPr>
      <w:r w:rsidRPr="00BF758D">
        <w:rPr>
          <w:rFonts w:ascii="Calibri" w:eastAsia="Calibri" w:hAnsi="Calibri" w:cs="Calibri"/>
          <w:b/>
          <w:spacing w:val="1"/>
          <w:lang w:val="pt-BR"/>
        </w:rPr>
        <w:t>1</w:t>
      </w:r>
      <w:r w:rsidRPr="00BF758D">
        <w:rPr>
          <w:rFonts w:ascii="Calibri" w:eastAsia="Calibri" w:hAnsi="Calibri" w:cs="Calibri"/>
          <w:b/>
          <w:spacing w:val="-2"/>
          <w:lang w:val="pt-BR"/>
        </w:rPr>
        <w:t>3</w:t>
      </w:r>
      <w:r w:rsidRPr="00BF758D">
        <w:rPr>
          <w:rFonts w:ascii="Calibri" w:eastAsia="Calibri" w:hAnsi="Calibri" w:cs="Calibri"/>
          <w:b/>
          <w:spacing w:val="1"/>
          <w:lang w:val="pt-BR"/>
        </w:rPr>
        <w:t>.</w:t>
      </w:r>
      <w:r w:rsidRPr="00BF758D">
        <w:rPr>
          <w:rFonts w:ascii="Calibri" w:eastAsia="Calibri" w:hAnsi="Calibri" w:cs="Calibri"/>
          <w:b/>
          <w:spacing w:val="-2"/>
          <w:lang w:val="pt-BR"/>
        </w:rPr>
        <w:t>2</w:t>
      </w:r>
      <w:r w:rsidRPr="00BF758D">
        <w:rPr>
          <w:rFonts w:ascii="Calibri" w:eastAsia="Calibri" w:hAnsi="Calibri" w:cs="Calibri"/>
          <w:b/>
          <w:lang w:val="pt-BR"/>
        </w:rPr>
        <w:t xml:space="preserve">. 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3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res</w:t>
      </w:r>
      <w:r w:rsidRPr="00BF758D">
        <w:rPr>
          <w:rFonts w:ascii="Arial" w:eastAsia="Arial" w:hAnsi="Arial" w:cs="Arial"/>
          <w:spacing w:val="1"/>
          <w:lang w:val="pt-BR"/>
        </w:rPr>
        <w:t>u</w:t>
      </w:r>
      <w:r w:rsidRPr="00BF758D">
        <w:rPr>
          <w:rFonts w:ascii="Arial" w:eastAsia="Arial" w:hAnsi="Arial" w:cs="Arial"/>
          <w:lang w:val="pt-BR"/>
        </w:rPr>
        <w:t>lt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spacing w:val="-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3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 xml:space="preserve">o </w:t>
      </w:r>
      <w:r w:rsidRPr="00BF758D">
        <w:rPr>
          <w:rFonts w:ascii="Arial" w:eastAsia="Arial" w:hAnsi="Arial" w:cs="Arial"/>
          <w:spacing w:val="1"/>
          <w:lang w:val="pt-BR"/>
        </w:rPr>
        <w:t>p</w:t>
      </w:r>
      <w:r w:rsidRPr="00BF758D">
        <w:rPr>
          <w:rFonts w:ascii="Arial" w:eastAsia="Arial" w:hAnsi="Arial" w:cs="Arial"/>
          <w:lang w:val="pt-BR"/>
        </w:rPr>
        <w:t>res</w:t>
      </w:r>
      <w:r w:rsidRPr="00BF758D">
        <w:rPr>
          <w:rFonts w:ascii="Arial" w:eastAsia="Arial" w:hAnsi="Arial" w:cs="Arial"/>
          <w:spacing w:val="-1"/>
          <w:lang w:val="pt-BR"/>
        </w:rPr>
        <w:t>en</w:t>
      </w:r>
      <w:r w:rsidRPr="00BF758D">
        <w:rPr>
          <w:rFonts w:ascii="Arial" w:eastAsia="Arial" w:hAnsi="Arial" w:cs="Arial"/>
          <w:lang w:val="pt-BR"/>
        </w:rPr>
        <w:t>te</w:t>
      </w:r>
      <w:r w:rsidRPr="00BF758D">
        <w:rPr>
          <w:rFonts w:ascii="Arial" w:eastAsia="Arial" w:hAnsi="Arial" w:cs="Arial"/>
          <w:spacing w:val="3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c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lang w:val="pt-BR"/>
        </w:rPr>
        <w:t>rt</w:t>
      </w:r>
      <w:r w:rsidRPr="00BF758D">
        <w:rPr>
          <w:rFonts w:ascii="Arial" w:eastAsia="Arial" w:hAnsi="Arial" w:cs="Arial"/>
          <w:spacing w:val="-2"/>
          <w:lang w:val="pt-BR"/>
        </w:rPr>
        <w:t>a</w:t>
      </w:r>
      <w:r w:rsidRPr="00BF758D">
        <w:rPr>
          <w:rFonts w:ascii="Arial" w:eastAsia="Arial" w:hAnsi="Arial" w:cs="Arial"/>
          <w:spacing w:val="1"/>
          <w:lang w:val="pt-BR"/>
        </w:rPr>
        <w:t>m</w:t>
      </w:r>
      <w:r w:rsidRPr="00BF758D">
        <w:rPr>
          <w:rFonts w:ascii="Arial" w:eastAsia="Arial" w:hAnsi="Arial" w:cs="Arial"/>
          <w:lang w:val="pt-BR"/>
        </w:rPr>
        <w:t>e</w:t>
      </w:r>
      <w:r w:rsidRPr="00BF758D">
        <w:rPr>
          <w:rFonts w:ascii="Arial" w:eastAsia="Arial" w:hAnsi="Arial" w:cs="Arial"/>
          <w:spacing w:val="3"/>
          <w:lang w:val="pt-BR"/>
        </w:rPr>
        <w:t xml:space="preserve"> </w:t>
      </w:r>
      <w:r w:rsidRPr="00BF758D">
        <w:rPr>
          <w:rFonts w:ascii="Arial" w:eastAsia="Arial" w:hAnsi="Arial" w:cs="Arial"/>
          <w:spacing w:val="-2"/>
          <w:lang w:val="pt-BR"/>
        </w:rPr>
        <w:t>s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lang w:val="pt-BR"/>
        </w:rPr>
        <w:t>rá</w:t>
      </w:r>
      <w:r w:rsidRPr="00BF758D">
        <w:rPr>
          <w:rFonts w:ascii="Arial" w:eastAsia="Arial" w:hAnsi="Arial" w:cs="Arial"/>
          <w:spacing w:val="2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i</w:t>
      </w:r>
      <w:r w:rsidRPr="00BF758D">
        <w:rPr>
          <w:rFonts w:ascii="Arial" w:eastAsia="Arial" w:hAnsi="Arial" w:cs="Arial"/>
          <w:spacing w:val="-3"/>
          <w:lang w:val="pt-BR"/>
        </w:rPr>
        <w:t>v</w:t>
      </w:r>
      <w:r w:rsidRPr="00BF758D">
        <w:rPr>
          <w:rFonts w:ascii="Arial" w:eastAsia="Arial" w:hAnsi="Arial" w:cs="Arial"/>
          <w:spacing w:val="1"/>
          <w:lang w:val="pt-BR"/>
        </w:rPr>
        <w:t>u</w:t>
      </w:r>
      <w:r w:rsidRPr="00BF758D">
        <w:rPr>
          <w:rFonts w:ascii="Arial" w:eastAsia="Arial" w:hAnsi="Arial" w:cs="Arial"/>
          <w:lang w:val="pt-BR"/>
        </w:rPr>
        <w:t>lg</w:t>
      </w:r>
      <w:r w:rsidRPr="00BF758D">
        <w:rPr>
          <w:rFonts w:ascii="Arial" w:eastAsia="Arial" w:hAnsi="Arial" w:cs="Arial"/>
          <w:spacing w:val="1"/>
          <w:lang w:val="pt-BR"/>
        </w:rPr>
        <w:t>ad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9"/>
          <w:lang w:val="pt-BR"/>
        </w:rPr>
        <w:t xml:space="preserve"> </w:t>
      </w:r>
      <w:r w:rsidRPr="00BF758D">
        <w:rPr>
          <w:rFonts w:ascii="Arial" w:eastAsia="Arial" w:hAnsi="Arial" w:cs="Arial"/>
          <w:spacing w:val="-1"/>
          <w:lang w:val="pt-BR"/>
        </w:rPr>
        <w:t>n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3"/>
          <w:lang w:val="pt-BR"/>
        </w:rPr>
        <w:t xml:space="preserve"> </w:t>
      </w:r>
      <w:hyperlink r:id="rId12">
        <w:r w:rsidRPr="00BF758D">
          <w:rPr>
            <w:rFonts w:ascii="Arial" w:eastAsia="Arial" w:hAnsi="Arial" w:cs="Arial"/>
            <w:lang w:val="pt-BR"/>
          </w:rPr>
          <w:t>DOE</w:t>
        </w:r>
        <w:r w:rsidRPr="00BF758D">
          <w:rPr>
            <w:rFonts w:ascii="Arial" w:eastAsia="Arial" w:hAnsi="Arial" w:cs="Arial"/>
            <w:spacing w:val="4"/>
            <w:lang w:val="pt-BR"/>
          </w:rPr>
          <w:t xml:space="preserve"> </w:t>
        </w:r>
        <w:r w:rsidRPr="00BF758D">
          <w:rPr>
            <w:rFonts w:ascii="Arial" w:eastAsia="Arial" w:hAnsi="Arial" w:cs="Arial"/>
            <w:lang w:val="pt-BR"/>
          </w:rPr>
          <w:t>–</w:t>
        </w:r>
      </w:hyperlink>
      <w:r w:rsidRPr="00BF758D">
        <w:rPr>
          <w:rFonts w:ascii="Arial" w:eastAsia="Arial" w:hAnsi="Arial" w:cs="Arial"/>
          <w:spacing w:val="3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D</w:t>
      </w:r>
      <w:r w:rsidRPr="00BF758D">
        <w:rPr>
          <w:rFonts w:ascii="Arial" w:eastAsia="Arial" w:hAnsi="Arial" w:cs="Arial"/>
          <w:spacing w:val="-1"/>
          <w:lang w:val="pt-BR"/>
        </w:rPr>
        <w:t>i</w:t>
      </w:r>
      <w:r w:rsidRPr="00BF758D">
        <w:rPr>
          <w:rFonts w:ascii="Arial" w:eastAsia="Arial" w:hAnsi="Arial" w:cs="Arial"/>
          <w:spacing w:val="1"/>
          <w:lang w:val="pt-BR"/>
        </w:rPr>
        <w:t>á</w:t>
      </w:r>
      <w:r w:rsidRPr="00BF758D">
        <w:rPr>
          <w:rFonts w:ascii="Arial" w:eastAsia="Arial" w:hAnsi="Arial" w:cs="Arial"/>
          <w:lang w:val="pt-BR"/>
        </w:rPr>
        <w:t>r</w:t>
      </w:r>
      <w:r w:rsidRPr="00BF758D">
        <w:rPr>
          <w:rFonts w:ascii="Arial" w:eastAsia="Arial" w:hAnsi="Arial" w:cs="Arial"/>
          <w:spacing w:val="-1"/>
          <w:lang w:val="pt-BR"/>
        </w:rPr>
        <w:t>i</w:t>
      </w:r>
      <w:r w:rsidRPr="00BF758D">
        <w:rPr>
          <w:rFonts w:ascii="Arial" w:eastAsia="Arial" w:hAnsi="Arial" w:cs="Arial"/>
          <w:lang w:val="pt-BR"/>
        </w:rPr>
        <w:t>o O</w:t>
      </w:r>
      <w:r w:rsidRPr="00BF758D">
        <w:rPr>
          <w:rFonts w:ascii="Arial" w:eastAsia="Arial" w:hAnsi="Arial" w:cs="Arial"/>
          <w:spacing w:val="3"/>
          <w:lang w:val="pt-BR"/>
        </w:rPr>
        <w:t>f</w:t>
      </w:r>
      <w:r w:rsidRPr="00BF758D">
        <w:rPr>
          <w:rFonts w:ascii="Arial" w:eastAsia="Arial" w:hAnsi="Arial" w:cs="Arial"/>
          <w:lang w:val="pt-BR"/>
        </w:rPr>
        <w:t>ic</w:t>
      </w:r>
      <w:r w:rsidRPr="00BF758D">
        <w:rPr>
          <w:rFonts w:ascii="Arial" w:eastAsia="Arial" w:hAnsi="Arial" w:cs="Arial"/>
          <w:spacing w:val="-1"/>
          <w:lang w:val="pt-BR"/>
        </w:rPr>
        <w:t>ia</w:t>
      </w:r>
      <w:r w:rsidRPr="00BF758D">
        <w:rPr>
          <w:rFonts w:ascii="Arial" w:eastAsia="Arial" w:hAnsi="Arial" w:cs="Arial"/>
          <w:lang w:val="pt-BR"/>
        </w:rPr>
        <w:t xml:space="preserve">l </w:t>
      </w:r>
      <w:r w:rsidRPr="00BF758D">
        <w:rPr>
          <w:rFonts w:ascii="Arial" w:eastAsia="Arial" w:hAnsi="Arial" w:cs="Arial"/>
          <w:spacing w:val="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1"/>
          <w:lang w:val="pt-BR"/>
        </w:rPr>
        <w:t xml:space="preserve"> E</w:t>
      </w:r>
      <w:r w:rsidRPr="00BF758D">
        <w:rPr>
          <w:rFonts w:ascii="Arial" w:eastAsia="Arial" w:hAnsi="Arial" w:cs="Arial"/>
          <w:lang w:val="pt-BR"/>
        </w:rPr>
        <w:t>s</w:t>
      </w:r>
      <w:r w:rsidRPr="00BF758D">
        <w:rPr>
          <w:rFonts w:ascii="Arial" w:eastAsia="Arial" w:hAnsi="Arial" w:cs="Arial"/>
          <w:spacing w:val="-2"/>
          <w:lang w:val="pt-BR"/>
        </w:rPr>
        <w:t>t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spacing w:val="-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3"/>
          <w:lang w:val="pt-BR"/>
        </w:rPr>
        <w:t xml:space="preserve"> </w:t>
      </w:r>
      <w:r w:rsidRPr="00BF758D">
        <w:rPr>
          <w:rFonts w:ascii="Arial" w:eastAsia="Arial" w:hAnsi="Arial" w:cs="Arial"/>
          <w:spacing w:val="-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e</w:t>
      </w:r>
      <w:r w:rsidRPr="00BF758D">
        <w:rPr>
          <w:rFonts w:ascii="Arial" w:eastAsia="Arial" w:hAnsi="Arial" w:cs="Arial"/>
          <w:spacing w:val="1"/>
          <w:lang w:val="pt-BR"/>
        </w:rPr>
        <w:t xml:space="preserve"> S</w:t>
      </w:r>
      <w:r w:rsidRPr="00BF758D">
        <w:rPr>
          <w:rFonts w:ascii="Arial" w:eastAsia="Arial" w:hAnsi="Arial" w:cs="Arial"/>
          <w:spacing w:val="-1"/>
          <w:lang w:val="pt-BR"/>
        </w:rPr>
        <w:t>ã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1"/>
          <w:lang w:val="pt-BR"/>
        </w:rPr>
        <w:t xml:space="preserve"> </w:t>
      </w:r>
      <w:r w:rsidRPr="00BF758D">
        <w:rPr>
          <w:rFonts w:ascii="Arial" w:eastAsia="Arial" w:hAnsi="Arial" w:cs="Arial"/>
          <w:spacing w:val="-1"/>
          <w:lang w:val="pt-BR"/>
        </w:rPr>
        <w:t>P</w:t>
      </w:r>
      <w:r w:rsidRPr="00BF758D">
        <w:rPr>
          <w:rFonts w:ascii="Arial" w:eastAsia="Arial" w:hAnsi="Arial" w:cs="Arial"/>
          <w:spacing w:val="1"/>
          <w:lang w:val="pt-BR"/>
        </w:rPr>
        <w:t>au</w:t>
      </w:r>
      <w:r w:rsidRPr="00BF758D">
        <w:rPr>
          <w:rFonts w:ascii="Arial" w:eastAsia="Arial" w:hAnsi="Arial" w:cs="Arial"/>
          <w:spacing w:val="-3"/>
          <w:lang w:val="pt-BR"/>
        </w:rPr>
        <w:t>l</w:t>
      </w:r>
      <w:r w:rsidRPr="00BF758D">
        <w:rPr>
          <w:rFonts w:ascii="Arial" w:eastAsia="Arial" w:hAnsi="Arial" w:cs="Arial"/>
          <w:lang w:val="pt-BR"/>
        </w:rPr>
        <w:t>o</w:t>
      </w:r>
      <w:r w:rsidR="00737276" w:rsidRPr="00BF758D">
        <w:rPr>
          <w:rFonts w:ascii="Arial" w:eastAsia="Arial" w:hAnsi="Arial" w:cs="Arial"/>
          <w:lang w:val="pt-BR"/>
        </w:rPr>
        <w:t>.</w:t>
      </w:r>
      <w:r w:rsidRPr="00BF758D">
        <w:rPr>
          <w:rFonts w:ascii="Arial" w:eastAsia="Arial" w:hAnsi="Arial" w:cs="Arial"/>
          <w:spacing w:val="3"/>
          <w:lang w:val="pt-BR"/>
        </w:rPr>
        <w:t xml:space="preserve"> </w:t>
      </w:r>
    </w:p>
    <w:p w14:paraId="42849BCC" w14:textId="77777777" w:rsidR="004C2271" w:rsidRPr="00BF758D" w:rsidRDefault="00AE2D14" w:rsidP="00E964BA">
      <w:pPr>
        <w:spacing w:line="260" w:lineRule="exact"/>
        <w:ind w:left="102" w:right="24" w:firstLine="1032"/>
        <w:jc w:val="both"/>
        <w:rPr>
          <w:rFonts w:ascii="Arial" w:eastAsia="Arial" w:hAnsi="Arial" w:cs="Arial"/>
          <w:lang w:val="pt-BR"/>
        </w:rPr>
      </w:pPr>
      <w:r w:rsidRPr="00BF758D">
        <w:rPr>
          <w:rFonts w:ascii="Calibri" w:eastAsia="Calibri" w:hAnsi="Calibri" w:cs="Calibri"/>
          <w:b/>
          <w:spacing w:val="1"/>
          <w:lang w:val="pt-BR"/>
        </w:rPr>
        <w:t>1</w:t>
      </w:r>
      <w:r w:rsidRPr="00BF758D">
        <w:rPr>
          <w:rFonts w:ascii="Calibri" w:eastAsia="Calibri" w:hAnsi="Calibri" w:cs="Calibri"/>
          <w:b/>
          <w:spacing w:val="-2"/>
          <w:lang w:val="pt-BR"/>
        </w:rPr>
        <w:t>3</w:t>
      </w:r>
      <w:r w:rsidRPr="00BF758D">
        <w:rPr>
          <w:rFonts w:ascii="Calibri" w:eastAsia="Calibri" w:hAnsi="Calibri" w:cs="Calibri"/>
          <w:b/>
          <w:spacing w:val="1"/>
          <w:lang w:val="pt-BR"/>
        </w:rPr>
        <w:t>.</w:t>
      </w:r>
      <w:r w:rsidRPr="00BF758D">
        <w:rPr>
          <w:rFonts w:ascii="Calibri" w:eastAsia="Calibri" w:hAnsi="Calibri" w:cs="Calibri"/>
          <w:b/>
          <w:spacing w:val="-2"/>
          <w:lang w:val="pt-BR"/>
        </w:rPr>
        <w:t>3</w:t>
      </w:r>
      <w:r w:rsidRPr="00BF758D">
        <w:rPr>
          <w:rFonts w:ascii="Calibri" w:eastAsia="Calibri" w:hAnsi="Calibri" w:cs="Calibri"/>
          <w:b/>
          <w:lang w:val="pt-BR"/>
        </w:rPr>
        <w:t xml:space="preserve">. </w:t>
      </w:r>
      <w:r w:rsidRPr="00BF758D">
        <w:rPr>
          <w:rFonts w:ascii="Arial" w:eastAsia="Arial" w:hAnsi="Arial" w:cs="Arial"/>
          <w:lang w:val="pt-BR"/>
        </w:rPr>
        <w:t>Os</w:t>
      </w:r>
      <w:r w:rsidRPr="00BF758D">
        <w:rPr>
          <w:rFonts w:ascii="Arial" w:eastAsia="Arial" w:hAnsi="Arial" w:cs="Arial"/>
          <w:spacing w:val="36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d</w:t>
      </w:r>
      <w:r w:rsidRPr="00BF758D">
        <w:rPr>
          <w:rFonts w:ascii="Arial" w:eastAsia="Arial" w:hAnsi="Arial" w:cs="Arial"/>
          <w:spacing w:val="-1"/>
          <w:lang w:val="pt-BR"/>
        </w:rPr>
        <w:t>e</w:t>
      </w:r>
      <w:r w:rsidRPr="00BF758D">
        <w:rPr>
          <w:rFonts w:ascii="Arial" w:eastAsia="Arial" w:hAnsi="Arial" w:cs="Arial"/>
          <w:spacing w:val="1"/>
          <w:lang w:val="pt-BR"/>
        </w:rPr>
        <w:t>ma</w:t>
      </w:r>
      <w:r w:rsidRPr="00BF758D">
        <w:rPr>
          <w:rFonts w:ascii="Arial" w:eastAsia="Arial" w:hAnsi="Arial" w:cs="Arial"/>
          <w:lang w:val="pt-BR"/>
        </w:rPr>
        <w:t>is</w:t>
      </w:r>
      <w:r w:rsidRPr="00BF758D">
        <w:rPr>
          <w:rFonts w:ascii="Arial" w:eastAsia="Arial" w:hAnsi="Arial" w:cs="Arial"/>
          <w:spacing w:val="33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spacing w:val="-2"/>
          <w:lang w:val="pt-BR"/>
        </w:rPr>
        <w:t>t</w:t>
      </w:r>
      <w:r w:rsidRPr="00BF758D">
        <w:rPr>
          <w:rFonts w:ascii="Arial" w:eastAsia="Arial" w:hAnsi="Arial" w:cs="Arial"/>
          <w:spacing w:val="1"/>
          <w:lang w:val="pt-BR"/>
        </w:rPr>
        <w:t>o</w:t>
      </w:r>
      <w:r w:rsidRPr="00BF758D">
        <w:rPr>
          <w:rFonts w:ascii="Arial" w:eastAsia="Arial" w:hAnsi="Arial" w:cs="Arial"/>
          <w:lang w:val="pt-BR"/>
        </w:rPr>
        <w:t>s</w:t>
      </w:r>
      <w:r w:rsidRPr="00BF758D">
        <w:rPr>
          <w:rFonts w:ascii="Arial" w:eastAsia="Arial" w:hAnsi="Arial" w:cs="Arial"/>
          <w:spacing w:val="36"/>
          <w:lang w:val="pt-BR"/>
        </w:rPr>
        <w:t xml:space="preserve"> </w:t>
      </w:r>
      <w:r w:rsidRPr="00BF758D">
        <w:rPr>
          <w:rFonts w:ascii="Arial" w:eastAsia="Arial" w:hAnsi="Arial" w:cs="Arial"/>
          <w:spacing w:val="-1"/>
          <w:lang w:val="pt-BR"/>
        </w:rPr>
        <w:t>p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lang w:val="pt-BR"/>
        </w:rPr>
        <w:t>rtin</w:t>
      </w:r>
      <w:r w:rsidRPr="00BF758D">
        <w:rPr>
          <w:rFonts w:ascii="Arial" w:eastAsia="Arial" w:hAnsi="Arial" w:cs="Arial"/>
          <w:spacing w:val="1"/>
          <w:lang w:val="pt-BR"/>
        </w:rPr>
        <w:t>en</w:t>
      </w:r>
      <w:r w:rsidRPr="00BF758D">
        <w:rPr>
          <w:rFonts w:ascii="Arial" w:eastAsia="Arial" w:hAnsi="Arial" w:cs="Arial"/>
          <w:spacing w:val="-2"/>
          <w:lang w:val="pt-BR"/>
        </w:rPr>
        <w:t>t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lang w:val="pt-BR"/>
        </w:rPr>
        <w:t>s</w:t>
      </w:r>
      <w:r w:rsidRPr="00BF758D">
        <w:rPr>
          <w:rFonts w:ascii="Arial" w:eastAsia="Arial" w:hAnsi="Arial" w:cs="Arial"/>
          <w:spacing w:val="36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a</w:t>
      </w:r>
      <w:r w:rsidRPr="00BF758D">
        <w:rPr>
          <w:rFonts w:ascii="Arial" w:eastAsia="Arial" w:hAnsi="Arial" w:cs="Arial"/>
          <w:spacing w:val="34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lang w:val="pt-BR"/>
        </w:rPr>
        <w:t>s</w:t>
      </w:r>
      <w:r w:rsidRPr="00BF758D">
        <w:rPr>
          <w:rFonts w:ascii="Arial" w:eastAsia="Arial" w:hAnsi="Arial" w:cs="Arial"/>
          <w:spacing w:val="-2"/>
          <w:lang w:val="pt-BR"/>
        </w:rPr>
        <w:t>t</w:t>
      </w:r>
      <w:r w:rsidRPr="00BF758D">
        <w:rPr>
          <w:rFonts w:ascii="Arial" w:eastAsia="Arial" w:hAnsi="Arial" w:cs="Arial"/>
          <w:lang w:val="pt-BR"/>
        </w:rPr>
        <w:t>a</w:t>
      </w:r>
      <w:r w:rsidRPr="00BF758D">
        <w:rPr>
          <w:rFonts w:ascii="Arial" w:eastAsia="Arial" w:hAnsi="Arial" w:cs="Arial"/>
          <w:spacing w:val="37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l</w:t>
      </w:r>
      <w:r w:rsidRPr="00BF758D">
        <w:rPr>
          <w:rFonts w:ascii="Arial" w:eastAsia="Arial" w:hAnsi="Arial" w:cs="Arial"/>
          <w:spacing w:val="-1"/>
          <w:lang w:val="pt-BR"/>
        </w:rPr>
        <w:t>i</w:t>
      </w:r>
      <w:r w:rsidRPr="00BF758D">
        <w:rPr>
          <w:rFonts w:ascii="Arial" w:eastAsia="Arial" w:hAnsi="Arial" w:cs="Arial"/>
          <w:lang w:val="pt-BR"/>
        </w:rPr>
        <w:t>cit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lang w:val="pt-BR"/>
        </w:rPr>
        <w:t>ç</w:t>
      </w:r>
      <w:r w:rsidRPr="00BF758D">
        <w:rPr>
          <w:rFonts w:ascii="Arial" w:eastAsia="Arial" w:hAnsi="Arial" w:cs="Arial"/>
          <w:spacing w:val="-1"/>
          <w:lang w:val="pt-BR"/>
        </w:rPr>
        <w:t>ã</w:t>
      </w:r>
      <w:r w:rsidRPr="00BF758D">
        <w:rPr>
          <w:rFonts w:ascii="Arial" w:eastAsia="Arial" w:hAnsi="Arial" w:cs="Arial"/>
          <w:spacing w:val="1"/>
          <w:lang w:val="pt-BR"/>
        </w:rPr>
        <w:t>o</w:t>
      </w:r>
      <w:r w:rsidRPr="00BF758D">
        <w:rPr>
          <w:rFonts w:ascii="Arial" w:eastAsia="Arial" w:hAnsi="Arial" w:cs="Arial"/>
          <w:lang w:val="pt-BR"/>
        </w:rPr>
        <w:t>,</w:t>
      </w:r>
      <w:r w:rsidRPr="00BF758D">
        <w:rPr>
          <w:rFonts w:ascii="Arial" w:eastAsia="Arial" w:hAnsi="Arial" w:cs="Arial"/>
          <w:spacing w:val="36"/>
          <w:lang w:val="pt-BR"/>
        </w:rPr>
        <w:t xml:space="preserve"> </w:t>
      </w:r>
      <w:r w:rsidRPr="00BF758D">
        <w:rPr>
          <w:rFonts w:ascii="Arial" w:eastAsia="Arial" w:hAnsi="Arial" w:cs="Arial"/>
          <w:spacing w:val="-1"/>
          <w:lang w:val="pt-BR"/>
        </w:rPr>
        <w:t>p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lang w:val="pt-BR"/>
        </w:rPr>
        <w:t>ss</w:t>
      </w:r>
      <w:r w:rsidRPr="00BF758D">
        <w:rPr>
          <w:rFonts w:ascii="Arial" w:eastAsia="Arial" w:hAnsi="Arial" w:cs="Arial"/>
          <w:spacing w:val="-2"/>
          <w:lang w:val="pt-BR"/>
        </w:rPr>
        <w:t>ív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lang w:val="pt-BR"/>
        </w:rPr>
        <w:t>is</w:t>
      </w:r>
      <w:r w:rsidRPr="00BF758D">
        <w:rPr>
          <w:rFonts w:ascii="Arial" w:eastAsia="Arial" w:hAnsi="Arial" w:cs="Arial"/>
          <w:spacing w:val="35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e</w:t>
      </w:r>
      <w:r w:rsidRPr="00BF758D">
        <w:rPr>
          <w:rFonts w:ascii="Arial" w:eastAsia="Arial" w:hAnsi="Arial" w:cs="Arial"/>
          <w:spacing w:val="37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i</w:t>
      </w:r>
      <w:r w:rsidRPr="00BF758D">
        <w:rPr>
          <w:rFonts w:ascii="Arial" w:eastAsia="Arial" w:hAnsi="Arial" w:cs="Arial"/>
          <w:spacing w:val="-3"/>
          <w:lang w:val="pt-BR"/>
        </w:rPr>
        <w:t>v</w:t>
      </w:r>
      <w:r w:rsidRPr="00BF758D">
        <w:rPr>
          <w:rFonts w:ascii="Arial" w:eastAsia="Arial" w:hAnsi="Arial" w:cs="Arial"/>
          <w:spacing w:val="1"/>
          <w:lang w:val="pt-BR"/>
        </w:rPr>
        <w:t>u</w:t>
      </w:r>
      <w:r w:rsidRPr="00BF758D">
        <w:rPr>
          <w:rFonts w:ascii="Arial" w:eastAsia="Arial" w:hAnsi="Arial" w:cs="Arial"/>
          <w:lang w:val="pt-BR"/>
        </w:rPr>
        <w:t>lg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lang w:val="pt-BR"/>
        </w:rPr>
        <w:t>ç</w:t>
      </w:r>
      <w:r w:rsidRPr="00BF758D">
        <w:rPr>
          <w:rFonts w:ascii="Arial" w:eastAsia="Arial" w:hAnsi="Arial" w:cs="Arial"/>
          <w:spacing w:val="-1"/>
          <w:lang w:val="pt-BR"/>
        </w:rPr>
        <w:t>ão</w:t>
      </w:r>
      <w:r w:rsidRPr="00BF758D">
        <w:rPr>
          <w:rFonts w:ascii="Arial" w:eastAsia="Arial" w:hAnsi="Arial" w:cs="Arial"/>
          <w:lang w:val="pt-BR"/>
        </w:rPr>
        <w:t>, s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lang w:val="pt-BR"/>
        </w:rPr>
        <w:t>rão</w:t>
      </w:r>
      <w:r w:rsidRPr="00BF758D">
        <w:rPr>
          <w:rFonts w:ascii="Arial" w:eastAsia="Arial" w:hAnsi="Arial" w:cs="Arial"/>
          <w:spacing w:val="1"/>
          <w:lang w:val="pt-BR"/>
        </w:rPr>
        <w:t xml:space="preserve"> </w:t>
      </w:r>
      <w:r w:rsidRPr="00BF758D">
        <w:rPr>
          <w:rFonts w:ascii="Arial" w:eastAsia="Arial" w:hAnsi="Arial" w:cs="Arial"/>
          <w:spacing w:val="-1"/>
          <w:lang w:val="pt-BR"/>
        </w:rPr>
        <w:t>p</w:t>
      </w:r>
      <w:r w:rsidRPr="00BF758D">
        <w:rPr>
          <w:rFonts w:ascii="Arial" w:eastAsia="Arial" w:hAnsi="Arial" w:cs="Arial"/>
          <w:spacing w:val="1"/>
          <w:lang w:val="pt-BR"/>
        </w:rPr>
        <w:t>ub</w:t>
      </w:r>
      <w:r w:rsidRPr="00BF758D">
        <w:rPr>
          <w:rFonts w:ascii="Arial" w:eastAsia="Arial" w:hAnsi="Arial" w:cs="Arial"/>
          <w:lang w:val="pt-BR"/>
        </w:rPr>
        <w:t>l</w:t>
      </w:r>
      <w:r w:rsidRPr="00BF758D">
        <w:rPr>
          <w:rFonts w:ascii="Arial" w:eastAsia="Arial" w:hAnsi="Arial" w:cs="Arial"/>
          <w:spacing w:val="-1"/>
          <w:lang w:val="pt-BR"/>
        </w:rPr>
        <w:t>i</w:t>
      </w:r>
      <w:r w:rsidRPr="00BF758D">
        <w:rPr>
          <w:rFonts w:ascii="Arial" w:eastAsia="Arial" w:hAnsi="Arial" w:cs="Arial"/>
          <w:lang w:val="pt-BR"/>
        </w:rPr>
        <w:t>c</w:t>
      </w:r>
      <w:r w:rsidRPr="00BF758D">
        <w:rPr>
          <w:rFonts w:ascii="Arial" w:eastAsia="Arial" w:hAnsi="Arial" w:cs="Arial"/>
          <w:spacing w:val="-1"/>
          <w:lang w:val="pt-BR"/>
        </w:rPr>
        <w:t>a</w:t>
      </w:r>
      <w:r w:rsidRPr="00BF758D">
        <w:rPr>
          <w:rFonts w:ascii="Arial" w:eastAsia="Arial" w:hAnsi="Arial" w:cs="Arial"/>
          <w:spacing w:val="1"/>
          <w:lang w:val="pt-BR"/>
        </w:rPr>
        <w:t>do</w:t>
      </w:r>
      <w:r w:rsidRPr="00BF758D">
        <w:rPr>
          <w:rFonts w:ascii="Arial" w:eastAsia="Arial" w:hAnsi="Arial" w:cs="Arial"/>
          <w:lang w:val="pt-BR"/>
        </w:rPr>
        <w:t xml:space="preserve">s </w:t>
      </w:r>
      <w:r w:rsidRPr="00BF758D">
        <w:rPr>
          <w:rFonts w:ascii="Arial" w:eastAsia="Arial" w:hAnsi="Arial" w:cs="Arial"/>
          <w:spacing w:val="-1"/>
          <w:lang w:val="pt-BR"/>
        </w:rPr>
        <w:t>n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1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D</w:t>
      </w:r>
      <w:r w:rsidRPr="00BF758D">
        <w:rPr>
          <w:rFonts w:ascii="Arial" w:eastAsia="Arial" w:hAnsi="Arial" w:cs="Arial"/>
          <w:spacing w:val="-3"/>
          <w:lang w:val="pt-BR"/>
        </w:rPr>
        <w:t>i</w:t>
      </w:r>
      <w:r w:rsidRPr="00BF758D">
        <w:rPr>
          <w:rFonts w:ascii="Arial" w:eastAsia="Arial" w:hAnsi="Arial" w:cs="Arial"/>
          <w:spacing w:val="1"/>
          <w:lang w:val="pt-BR"/>
        </w:rPr>
        <w:t>á</w:t>
      </w:r>
      <w:r w:rsidRPr="00BF758D">
        <w:rPr>
          <w:rFonts w:ascii="Arial" w:eastAsia="Arial" w:hAnsi="Arial" w:cs="Arial"/>
          <w:spacing w:val="2"/>
          <w:lang w:val="pt-BR"/>
        </w:rPr>
        <w:t>r</w:t>
      </w:r>
      <w:r w:rsidRPr="00BF758D">
        <w:rPr>
          <w:rFonts w:ascii="Arial" w:eastAsia="Arial" w:hAnsi="Arial" w:cs="Arial"/>
          <w:lang w:val="pt-BR"/>
        </w:rPr>
        <w:t>io</w:t>
      </w:r>
      <w:r w:rsidRPr="00BF758D">
        <w:rPr>
          <w:rFonts w:ascii="Arial" w:eastAsia="Arial" w:hAnsi="Arial" w:cs="Arial"/>
          <w:spacing w:val="1"/>
          <w:lang w:val="pt-BR"/>
        </w:rPr>
        <w:t xml:space="preserve"> </w:t>
      </w:r>
      <w:r w:rsidRPr="00BF758D">
        <w:rPr>
          <w:rFonts w:ascii="Arial" w:eastAsia="Arial" w:hAnsi="Arial" w:cs="Arial"/>
          <w:spacing w:val="-2"/>
          <w:lang w:val="pt-BR"/>
        </w:rPr>
        <w:t>O</w:t>
      </w:r>
      <w:r w:rsidRPr="00BF758D">
        <w:rPr>
          <w:rFonts w:ascii="Arial" w:eastAsia="Arial" w:hAnsi="Arial" w:cs="Arial"/>
          <w:spacing w:val="3"/>
          <w:lang w:val="pt-BR"/>
        </w:rPr>
        <w:t>f</w:t>
      </w:r>
      <w:r w:rsidRPr="00BF758D">
        <w:rPr>
          <w:rFonts w:ascii="Arial" w:eastAsia="Arial" w:hAnsi="Arial" w:cs="Arial"/>
          <w:lang w:val="pt-BR"/>
        </w:rPr>
        <w:t>ic</w:t>
      </w:r>
      <w:r w:rsidRPr="00BF758D">
        <w:rPr>
          <w:rFonts w:ascii="Arial" w:eastAsia="Arial" w:hAnsi="Arial" w:cs="Arial"/>
          <w:spacing w:val="-1"/>
          <w:lang w:val="pt-BR"/>
        </w:rPr>
        <w:t>i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lang w:val="pt-BR"/>
        </w:rPr>
        <w:t xml:space="preserve">l </w:t>
      </w:r>
      <w:r w:rsidRPr="00BF758D">
        <w:rPr>
          <w:rFonts w:ascii="Arial" w:eastAsia="Arial" w:hAnsi="Arial" w:cs="Arial"/>
          <w:spacing w:val="-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1"/>
          <w:lang w:val="pt-BR"/>
        </w:rPr>
        <w:t xml:space="preserve"> E</w:t>
      </w:r>
      <w:r w:rsidRPr="00BF758D">
        <w:rPr>
          <w:rFonts w:ascii="Arial" w:eastAsia="Arial" w:hAnsi="Arial" w:cs="Arial"/>
          <w:lang w:val="pt-BR"/>
        </w:rPr>
        <w:t>s</w:t>
      </w:r>
      <w:r w:rsidRPr="00BF758D">
        <w:rPr>
          <w:rFonts w:ascii="Arial" w:eastAsia="Arial" w:hAnsi="Arial" w:cs="Arial"/>
          <w:spacing w:val="-2"/>
          <w:lang w:val="pt-BR"/>
        </w:rPr>
        <w:t>t</w:t>
      </w:r>
      <w:r w:rsidRPr="00BF758D">
        <w:rPr>
          <w:rFonts w:ascii="Arial" w:eastAsia="Arial" w:hAnsi="Arial" w:cs="Arial"/>
          <w:spacing w:val="1"/>
          <w:lang w:val="pt-BR"/>
        </w:rPr>
        <w:t>ad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-1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e</w:t>
      </w:r>
      <w:r w:rsidRPr="00BF758D">
        <w:rPr>
          <w:rFonts w:ascii="Arial" w:eastAsia="Arial" w:hAnsi="Arial" w:cs="Arial"/>
          <w:spacing w:val="1"/>
          <w:lang w:val="pt-BR"/>
        </w:rPr>
        <w:t xml:space="preserve"> </w:t>
      </w:r>
      <w:r w:rsidRPr="00BF758D">
        <w:rPr>
          <w:rFonts w:ascii="Arial" w:eastAsia="Arial" w:hAnsi="Arial" w:cs="Arial"/>
          <w:spacing w:val="-1"/>
          <w:lang w:val="pt-BR"/>
        </w:rPr>
        <w:t>S</w:t>
      </w:r>
      <w:r w:rsidRPr="00BF758D">
        <w:rPr>
          <w:rFonts w:ascii="Arial" w:eastAsia="Arial" w:hAnsi="Arial" w:cs="Arial"/>
          <w:spacing w:val="1"/>
          <w:lang w:val="pt-BR"/>
        </w:rPr>
        <w:t>ã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-1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P</w:t>
      </w:r>
      <w:r w:rsidRPr="00BF758D">
        <w:rPr>
          <w:rFonts w:ascii="Arial" w:eastAsia="Arial" w:hAnsi="Arial" w:cs="Arial"/>
          <w:spacing w:val="1"/>
          <w:lang w:val="pt-BR"/>
        </w:rPr>
        <w:t>au</w:t>
      </w:r>
      <w:r w:rsidRPr="00BF758D">
        <w:rPr>
          <w:rFonts w:ascii="Arial" w:eastAsia="Arial" w:hAnsi="Arial" w:cs="Arial"/>
          <w:lang w:val="pt-BR"/>
        </w:rPr>
        <w:t>lo.</w:t>
      </w:r>
    </w:p>
    <w:p w14:paraId="7459BE05" w14:textId="77777777" w:rsidR="004C2271" w:rsidRPr="00BF758D" w:rsidRDefault="00AE2D14" w:rsidP="00E964BA">
      <w:pPr>
        <w:spacing w:line="260" w:lineRule="exact"/>
        <w:ind w:left="102" w:right="24" w:firstLine="1032"/>
        <w:jc w:val="both"/>
        <w:rPr>
          <w:rFonts w:ascii="Arial" w:eastAsia="Arial" w:hAnsi="Arial" w:cs="Arial"/>
          <w:lang w:val="pt-BR"/>
        </w:rPr>
      </w:pPr>
      <w:r w:rsidRPr="00BF758D">
        <w:rPr>
          <w:rFonts w:ascii="Calibri" w:eastAsia="Calibri" w:hAnsi="Calibri" w:cs="Calibri"/>
          <w:b/>
          <w:spacing w:val="1"/>
          <w:lang w:val="pt-BR"/>
        </w:rPr>
        <w:t>1</w:t>
      </w:r>
      <w:r w:rsidRPr="00BF758D">
        <w:rPr>
          <w:rFonts w:ascii="Calibri" w:eastAsia="Calibri" w:hAnsi="Calibri" w:cs="Calibri"/>
          <w:b/>
          <w:spacing w:val="-2"/>
          <w:lang w:val="pt-BR"/>
        </w:rPr>
        <w:t>3</w:t>
      </w:r>
      <w:r w:rsidRPr="00BF758D">
        <w:rPr>
          <w:rFonts w:ascii="Calibri" w:eastAsia="Calibri" w:hAnsi="Calibri" w:cs="Calibri"/>
          <w:b/>
          <w:spacing w:val="1"/>
          <w:lang w:val="pt-BR"/>
        </w:rPr>
        <w:t>.</w:t>
      </w:r>
      <w:r w:rsidRPr="00BF758D">
        <w:rPr>
          <w:rFonts w:ascii="Calibri" w:eastAsia="Calibri" w:hAnsi="Calibri" w:cs="Calibri"/>
          <w:b/>
          <w:spacing w:val="-2"/>
          <w:lang w:val="pt-BR"/>
        </w:rPr>
        <w:t>4</w:t>
      </w:r>
      <w:r w:rsidRPr="00BF758D">
        <w:rPr>
          <w:rFonts w:ascii="Calibri" w:eastAsia="Calibri" w:hAnsi="Calibri" w:cs="Calibri"/>
          <w:b/>
          <w:lang w:val="pt-BR"/>
        </w:rPr>
        <w:t xml:space="preserve">. </w:t>
      </w:r>
      <w:r w:rsidRPr="00BF758D">
        <w:rPr>
          <w:rFonts w:ascii="Arial" w:eastAsia="Arial" w:hAnsi="Arial" w:cs="Arial"/>
          <w:lang w:val="pt-BR"/>
        </w:rPr>
        <w:t>A</w:t>
      </w:r>
      <w:r w:rsidRPr="00BF758D">
        <w:rPr>
          <w:rFonts w:ascii="Arial" w:eastAsia="Arial" w:hAnsi="Arial" w:cs="Arial"/>
          <w:spacing w:val="1"/>
          <w:lang w:val="pt-BR"/>
        </w:rPr>
        <w:t>pó</w:t>
      </w:r>
      <w:r w:rsidRPr="00BF758D">
        <w:rPr>
          <w:rFonts w:ascii="Arial" w:eastAsia="Arial" w:hAnsi="Arial" w:cs="Arial"/>
          <w:lang w:val="pt-BR"/>
        </w:rPr>
        <w:t>s</w:t>
      </w:r>
      <w:r w:rsidRPr="00BF758D">
        <w:rPr>
          <w:rFonts w:ascii="Arial" w:eastAsia="Arial" w:hAnsi="Arial" w:cs="Arial"/>
          <w:spacing w:val="33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a</w:t>
      </w:r>
      <w:r w:rsidRPr="00BF758D">
        <w:rPr>
          <w:rFonts w:ascii="Arial" w:eastAsia="Arial" w:hAnsi="Arial" w:cs="Arial"/>
          <w:spacing w:val="34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pub</w:t>
      </w:r>
      <w:r w:rsidRPr="00BF758D">
        <w:rPr>
          <w:rFonts w:ascii="Arial" w:eastAsia="Arial" w:hAnsi="Arial" w:cs="Arial"/>
          <w:lang w:val="pt-BR"/>
        </w:rPr>
        <w:t>l</w:t>
      </w:r>
      <w:r w:rsidRPr="00BF758D">
        <w:rPr>
          <w:rFonts w:ascii="Arial" w:eastAsia="Arial" w:hAnsi="Arial" w:cs="Arial"/>
          <w:spacing w:val="-1"/>
          <w:lang w:val="pt-BR"/>
        </w:rPr>
        <w:t>i</w:t>
      </w:r>
      <w:r w:rsidRPr="00BF758D">
        <w:rPr>
          <w:rFonts w:ascii="Arial" w:eastAsia="Arial" w:hAnsi="Arial" w:cs="Arial"/>
          <w:lang w:val="pt-BR"/>
        </w:rPr>
        <w:t>c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spacing w:val="-2"/>
          <w:lang w:val="pt-BR"/>
        </w:rPr>
        <w:t>ç</w:t>
      </w:r>
      <w:r w:rsidRPr="00BF758D">
        <w:rPr>
          <w:rFonts w:ascii="Arial" w:eastAsia="Arial" w:hAnsi="Arial" w:cs="Arial"/>
          <w:spacing w:val="1"/>
          <w:lang w:val="pt-BR"/>
        </w:rPr>
        <w:t>ã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34"/>
          <w:lang w:val="pt-BR"/>
        </w:rPr>
        <w:t xml:space="preserve"> </w:t>
      </w:r>
      <w:r w:rsidRPr="00BF758D">
        <w:rPr>
          <w:rFonts w:ascii="Arial" w:eastAsia="Arial" w:hAnsi="Arial" w:cs="Arial"/>
          <w:spacing w:val="-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32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spacing w:val="-2"/>
          <w:lang w:val="pt-BR"/>
        </w:rPr>
        <w:t>x</w:t>
      </w:r>
      <w:r w:rsidRPr="00BF758D">
        <w:rPr>
          <w:rFonts w:ascii="Arial" w:eastAsia="Arial" w:hAnsi="Arial" w:cs="Arial"/>
          <w:lang w:val="pt-BR"/>
        </w:rPr>
        <w:t>tra</w:t>
      </w:r>
      <w:r w:rsidRPr="00BF758D">
        <w:rPr>
          <w:rFonts w:ascii="Arial" w:eastAsia="Arial" w:hAnsi="Arial" w:cs="Arial"/>
          <w:spacing w:val="1"/>
          <w:lang w:val="pt-BR"/>
        </w:rPr>
        <w:t>t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37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34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c</w:t>
      </w:r>
      <w:r w:rsidRPr="00BF758D">
        <w:rPr>
          <w:rFonts w:ascii="Arial" w:eastAsia="Arial" w:hAnsi="Arial" w:cs="Arial"/>
          <w:spacing w:val="-1"/>
          <w:lang w:val="pt-BR"/>
        </w:rPr>
        <w:t>o</w:t>
      </w:r>
      <w:r w:rsidRPr="00BF758D">
        <w:rPr>
          <w:rFonts w:ascii="Arial" w:eastAsia="Arial" w:hAnsi="Arial" w:cs="Arial"/>
          <w:spacing w:val="1"/>
          <w:lang w:val="pt-BR"/>
        </w:rPr>
        <w:t>n</w:t>
      </w:r>
      <w:r w:rsidRPr="00BF758D">
        <w:rPr>
          <w:rFonts w:ascii="Arial" w:eastAsia="Arial" w:hAnsi="Arial" w:cs="Arial"/>
          <w:lang w:val="pt-BR"/>
        </w:rPr>
        <w:t>tra</w:t>
      </w:r>
      <w:r w:rsidRPr="00BF758D">
        <w:rPr>
          <w:rFonts w:ascii="Arial" w:eastAsia="Arial" w:hAnsi="Arial" w:cs="Arial"/>
          <w:spacing w:val="1"/>
          <w:lang w:val="pt-BR"/>
        </w:rPr>
        <w:t>t</w:t>
      </w:r>
      <w:r w:rsidRPr="00BF758D">
        <w:rPr>
          <w:rFonts w:ascii="Arial" w:eastAsia="Arial" w:hAnsi="Arial" w:cs="Arial"/>
          <w:spacing w:val="-1"/>
          <w:lang w:val="pt-BR"/>
        </w:rPr>
        <w:t>o</w:t>
      </w:r>
      <w:r w:rsidRPr="00BF758D">
        <w:rPr>
          <w:rFonts w:ascii="Arial" w:eastAsia="Arial" w:hAnsi="Arial" w:cs="Arial"/>
          <w:lang w:val="pt-BR"/>
        </w:rPr>
        <w:t>,</w:t>
      </w:r>
      <w:r w:rsidRPr="00BF758D">
        <w:rPr>
          <w:rFonts w:ascii="Arial" w:eastAsia="Arial" w:hAnsi="Arial" w:cs="Arial"/>
          <w:spacing w:val="31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o</w:t>
      </w:r>
      <w:r w:rsidRPr="00BF758D">
        <w:rPr>
          <w:rFonts w:ascii="Arial" w:eastAsia="Arial" w:hAnsi="Arial" w:cs="Arial"/>
          <w:lang w:val="pt-BR"/>
        </w:rPr>
        <w:t>s</w:t>
      </w:r>
      <w:r w:rsidRPr="00BF758D">
        <w:rPr>
          <w:rFonts w:ascii="Arial" w:eastAsia="Arial" w:hAnsi="Arial" w:cs="Arial"/>
          <w:spacing w:val="33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en</w:t>
      </w:r>
      <w:r w:rsidRPr="00BF758D">
        <w:rPr>
          <w:rFonts w:ascii="Arial" w:eastAsia="Arial" w:hAnsi="Arial" w:cs="Arial"/>
          <w:spacing w:val="-2"/>
          <w:lang w:val="pt-BR"/>
        </w:rPr>
        <w:t>v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lang w:val="pt-BR"/>
        </w:rPr>
        <w:t>lo</w:t>
      </w:r>
      <w:r w:rsidRPr="00BF758D">
        <w:rPr>
          <w:rFonts w:ascii="Arial" w:eastAsia="Arial" w:hAnsi="Arial" w:cs="Arial"/>
          <w:spacing w:val="1"/>
          <w:lang w:val="pt-BR"/>
        </w:rPr>
        <w:t>pe</w:t>
      </w:r>
      <w:r w:rsidRPr="00BF758D">
        <w:rPr>
          <w:rFonts w:ascii="Arial" w:eastAsia="Arial" w:hAnsi="Arial" w:cs="Arial"/>
          <w:lang w:val="pt-BR"/>
        </w:rPr>
        <w:t>s</w:t>
      </w:r>
      <w:r w:rsidRPr="00BF758D">
        <w:rPr>
          <w:rFonts w:ascii="Arial" w:eastAsia="Arial" w:hAnsi="Arial" w:cs="Arial"/>
          <w:spacing w:val="33"/>
          <w:lang w:val="pt-BR"/>
        </w:rPr>
        <w:t xml:space="preserve"> </w:t>
      </w:r>
      <w:r w:rsidRPr="00BF758D">
        <w:rPr>
          <w:rFonts w:ascii="Arial" w:eastAsia="Arial" w:hAnsi="Arial" w:cs="Arial"/>
          <w:spacing w:val="-2"/>
          <w:lang w:val="pt-BR"/>
        </w:rPr>
        <w:t>c</w:t>
      </w:r>
      <w:r w:rsidRPr="00BF758D">
        <w:rPr>
          <w:rFonts w:ascii="Arial" w:eastAsia="Arial" w:hAnsi="Arial" w:cs="Arial"/>
          <w:spacing w:val="1"/>
          <w:lang w:val="pt-BR"/>
        </w:rPr>
        <w:t>on</w:t>
      </w:r>
      <w:r w:rsidRPr="00BF758D">
        <w:rPr>
          <w:rFonts w:ascii="Arial" w:eastAsia="Arial" w:hAnsi="Arial" w:cs="Arial"/>
          <w:spacing w:val="-2"/>
          <w:lang w:val="pt-BR"/>
        </w:rPr>
        <w:t>t</w:t>
      </w:r>
      <w:r w:rsidRPr="00BF758D">
        <w:rPr>
          <w:rFonts w:ascii="Arial" w:eastAsia="Arial" w:hAnsi="Arial" w:cs="Arial"/>
          <w:spacing w:val="1"/>
          <w:lang w:val="pt-BR"/>
        </w:rPr>
        <w:t>en</w:t>
      </w:r>
      <w:r w:rsidRPr="00BF758D">
        <w:rPr>
          <w:rFonts w:ascii="Arial" w:eastAsia="Arial" w:hAnsi="Arial" w:cs="Arial"/>
          <w:spacing w:val="-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34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o</w:t>
      </w:r>
      <w:r w:rsidRPr="00BF758D">
        <w:rPr>
          <w:rFonts w:ascii="Arial" w:eastAsia="Arial" w:hAnsi="Arial" w:cs="Arial"/>
          <w:lang w:val="pt-BR"/>
        </w:rPr>
        <w:t xml:space="preserve">s </w:t>
      </w:r>
      <w:r w:rsidRPr="00BF758D">
        <w:rPr>
          <w:rFonts w:ascii="Arial" w:eastAsia="Arial" w:hAnsi="Arial" w:cs="Arial"/>
          <w:spacing w:val="1"/>
          <w:lang w:val="pt-BR"/>
        </w:rPr>
        <w:t>do</w:t>
      </w:r>
      <w:r w:rsidRPr="00BF758D">
        <w:rPr>
          <w:rFonts w:ascii="Arial" w:eastAsia="Arial" w:hAnsi="Arial" w:cs="Arial"/>
          <w:lang w:val="pt-BR"/>
        </w:rPr>
        <w:t>c</w:t>
      </w:r>
      <w:r w:rsidRPr="00BF758D">
        <w:rPr>
          <w:rFonts w:ascii="Arial" w:eastAsia="Arial" w:hAnsi="Arial" w:cs="Arial"/>
          <w:spacing w:val="-1"/>
          <w:lang w:val="pt-BR"/>
        </w:rPr>
        <w:t>u</w:t>
      </w:r>
      <w:r w:rsidRPr="00BF758D">
        <w:rPr>
          <w:rFonts w:ascii="Arial" w:eastAsia="Arial" w:hAnsi="Arial" w:cs="Arial"/>
          <w:spacing w:val="1"/>
          <w:lang w:val="pt-BR"/>
        </w:rPr>
        <w:t>m</w:t>
      </w:r>
      <w:r w:rsidRPr="00BF758D">
        <w:rPr>
          <w:rFonts w:ascii="Arial" w:eastAsia="Arial" w:hAnsi="Arial" w:cs="Arial"/>
          <w:spacing w:val="-1"/>
          <w:lang w:val="pt-BR"/>
        </w:rPr>
        <w:t>e</w:t>
      </w:r>
      <w:r w:rsidRPr="00BF758D">
        <w:rPr>
          <w:rFonts w:ascii="Arial" w:eastAsia="Arial" w:hAnsi="Arial" w:cs="Arial"/>
          <w:spacing w:val="1"/>
          <w:lang w:val="pt-BR"/>
        </w:rPr>
        <w:t>n</w:t>
      </w:r>
      <w:r w:rsidRPr="00BF758D">
        <w:rPr>
          <w:rFonts w:ascii="Arial" w:eastAsia="Arial" w:hAnsi="Arial" w:cs="Arial"/>
          <w:lang w:val="pt-BR"/>
        </w:rPr>
        <w:t>t</w:t>
      </w:r>
      <w:r w:rsidRPr="00BF758D">
        <w:rPr>
          <w:rFonts w:ascii="Arial" w:eastAsia="Arial" w:hAnsi="Arial" w:cs="Arial"/>
          <w:spacing w:val="1"/>
          <w:lang w:val="pt-BR"/>
        </w:rPr>
        <w:t>o</w:t>
      </w:r>
      <w:r w:rsidRPr="00BF758D">
        <w:rPr>
          <w:rFonts w:ascii="Arial" w:eastAsia="Arial" w:hAnsi="Arial" w:cs="Arial"/>
          <w:lang w:val="pt-BR"/>
        </w:rPr>
        <w:t xml:space="preserve">s </w:t>
      </w:r>
      <w:r w:rsidRPr="00BF758D">
        <w:rPr>
          <w:rFonts w:ascii="Arial" w:eastAsia="Arial" w:hAnsi="Arial" w:cs="Arial"/>
          <w:spacing w:val="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e</w:t>
      </w:r>
      <w:r w:rsidRPr="00BF758D">
        <w:rPr>
          <w:rFonts w:ascii="Arial" w:eastAsia="Arial" w:hAnsi="Arial" w:cs="Arial"/>
          <w:spacing w:val="1"/>
          <w:lang w:val="pt-BR"/>
        </w:rPr>
        <w:t xml:space="preserve"> hab</w:t>
      </w:r>
      <w:r w:rsidRPr="00BF758D">
        <w:rPr>
          <w:rFonts w:ascii="Arial" w:eastAsia="Arial" w:hAnsi="Arial" w:cs="Arial"/>
          <w:lang w:val="pt-BR"/>
        </w:rPr>
        <w:t>i</w:t>
      </w:r>
      <w:r w:rsidRPr="00BF758D">
        <w:rPr>
          <w:rFonts w:ascii="Arial" w:eastAsia="Arial" w:hAnsi="Arial" w:cs="Arial"/>
          <w:spacing w:val="-1"/>
          <w:lang w:val="pt-BR"/>
        </w:rPr>
        <w:t>l</w:t>
      </w:r>
      <w:r w:rsidRPr="00BF758D">
        <w:rPr>
          <w:rFonts w:ascii="Arial" w:eastAsia="Arial" w:hAnsi="Arial" w:cs="Arial"/>
          <w:lang w:val="pt-BR"/>
        </w:rPr>
        <w:t>i</w:t>
      </w:r>
      <w:r w:rsidRPr="00BF758D">
        <w:rPr>
          <w:rFonts w:ascii="Arial" w:eastAsia="Arial" w:hAnsi="Arial" w:cs="Arial"/>
          <w:spacing w:val="-2"/>
          <w:lang w:val="pt-BR"/>
        </w:rPr>
        <w:t>t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lang w:val="pt-BR"/>
        </w:rPr>
        <w:t>ç</w:t>
      </w:r>
      <w:r w:rsidRPr="00BF758D">
        <w:rPr>
          <w:rFonts w:ascii="Arial" w:eastAsia="Arial" w:hAnsi="Arial" w:cs="Arial"/>
          <w:spacing w:val="1"/>
          <w:lang w:val="pt-BR"/>
        </w:rPr>
        <w:t>ã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1"/>
          <w:lang w:val="pt-BR"/>
        </w:rPr>
        <w:t xml:space="preserve"> da</w:t>
      </w:r>
      <w:r w:rsidRPr="00BF758D">
        <w:rPr>
          <w:rFonts w:ascii="Arial" w:eastAsia="Arial" w:hAnsi="Arial" w:cs="Arial"/>
          <w:lang w:val="pt-BR"/>
        </w:rPr>
        <w:t xml:space="preserve">s </w:t>
      </w:r>
      <w:r w:rsidRPr="00BF758D">
        <w:rPr>
          <w:rFonts w:ascii="Arial" w:eastAsia="Arial" w:hAnsi="Arial" w:cs="Arial"/>
          <w:spacing w:val="1"/>
          <w:lang w:val="pt-BR"/>
        </w:rPr>
        <w:t>d</w:t>
      </w:r>
      <w:r w:rsidRPr="00BF758D">
        <w:rPr>
          <w:rFonts w:ascii="Arial" w:eastAsia="Arial" w:hAnsi="Arial" w:cs="Arial"/>
          <w:spacing w:val="-1"/>
          <w:lang w:val="pt-BR"/>
        </w:rPr>
        <w:t>e</w:t>
      </w:r>
      <w:r w:rsidRPr="00BF758D">
        <w:rPr>
          <w:rFonts w:ascii="Arial" w:eastAsia="Arial" w:hAnsi="Arial" w:cs="Arial"/>
          <w:spacing w:val="1"/>
          <w:lang w:val="pt-BR"/>
        </w:rPr>
        <w:t>ma</w:t>
      </w:r>
      <w:r w:rsidRPr="00BF758D">
        <w:rPr>
          <w:rFonts w:ascii="Arial" w:eastAsia="Arial" w:hAnsi="Arial" w:cs="Arial"/>
          <w:lang w:val="pt-BR"/>
        </w:rPr>
        <w:t>is</w:t>
      </w:r>
      <w:r w:rsidRPr="00BF758D">
        <w:rPr>
          <w:rFonts w:ascii="Arial" w:eastAsia="Arial" w:hAnsi="Arial" w:cs="Arial"/>
          <w:spacing w:val="2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l</w:t>
      </w:r>
      <w:r w:rsidRPr="00BF758D">
        <w:rPr>
          <w:rFonts w:ascii="Arial" w:eastAsia="Arial" w:hAnsi="Arial" w:cs="Arial"/>
          <w:spacing w:val="-1"/>
          <w:lang w:val="pt-BR"/>
        </w:rPr>
        <w:t>i</w:t>
      </w:r>
      <w:r w:rsidRPr="00BF758D">
        <w:rPr>
          <w:rFonts w:ascii="Arial" w:eastAsia="Arial" w:hAnsi="Arial" w:cs="Arial"/>
          <w:lang w:val="pt-BR"/>
        </w:rPr>
        <w:t>cit</w:t>
      </w:r>
      <w:r w:rsidRPr="00BF758D">
        <w:rPr>
          <w:rFonts w:ascii="Arial" w:eastAsia="Arial" w:hAnsi="Arial" w:cs="Arial"/>
          <w:spacing w:val="-1"/>
          <w:lang w:val="pt-BR"/>
        </w:rPr>
        <w:t>a</w:t>
      </w:r>
      <w:r w:rsidRPr="00BF758D">
        <w:rPr>
          <w:rFonts w:ascii="Arial" w:eastAsia="Arial" w:hAnsi="Arial" w:cs="Arial"/>
          <w:spacing w:val="1"/>
          <w:lang w:val="pt-BR"/>
        </w:rPr>
        <w:t>n</w:t>
      </w:r>
      <w:r w:rsidRPr="00BF758D">
        <w:rPr>
          <w:rFonts w:ascii="Arial" w:eastAsia="Arial" w:hAnsi="Arial" w:cs="Arial"/>
          <w:lang w:val="pt-BR"/>
        </w:rPr>
        <w:t>t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lang w:val="pt-BR"/>
        </w:rPr>
        <w:t xml:space="preserve">s </w:t>
      </w:r>
      <w:r w:rsidRPr="00BF758D">
        <w:rPr>
          <w:rFonts w:ascii="Arial" w:eastAsia="Arial" w:hAnsi="Arial" w:cs="Arial"/>
          <w:spacing w:val="3"/>
          <w:lang w:val="pt-BR"/>
        </w:rPr>
        <w:t>f</w:t>
      </w:r>
      <w:r w:rsidRPr="00BF758D">
        <w:rPr>
          <w:rFonts w:ascii="Arial" w:eastAsia="Arial" w:hAnsi="Arial" w:cs="Arial"/>
          <w:lang w:val="pt-BR"/>
        </w:rPr>
        <w:t>i</w:t>
      </w:r>
      <w:r w:rsidRPr="00BF758D">
        <w:rPr>
          <w:rFonts w:ascii="Arial" w:eastAsia="Arial" w:hAnsi="Arial" w:cs="Arial"/>
          <w:spacing w:val="-3"/>
          <w:lang w:val="pt-BR"/>
        </w:rPr>
        <w:t>c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lang w:val="pt-BR"/>
        </w:rPr>
        <w:t>rão</w:t>
      </w:r>
      <w:r w:rsidRPr="00BF758D">
        <w:rPr>
          <w:rFonts w:ascii="Arial" w:eastAsia="Arial" w:hAnsi="Arial" w:cs="Arial"/>
          <w:spacing w:val="1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à</w:t>
      </w:r>
      <w:r w:rsidRPr="00BF758D">
        <w:rPr>
          <w:rFonts w:ascii="Arial" w:eastAsia="Arial" w:hAnsi="Arial" w:cs="Arial"/>
          <w:spacing w:val="3"/>
          <w:lang w:val="pt-BR"/>
        </w:rPr>
        <w:t xml:space="preserve"> </w:t>
      </w:r>
      <w:proofErr w:type="gramStart"/>
      <w:r w:rsidRPr="00BF758D">
        <w:rPr>
          <w:rFonts w:ascii="Arial" w:eastAsia="Arial" w:hAnsi="Arial" w:cs="Arial"/>
          <w:spacing w:val="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is</w:t>
      </w:r>
      <w:r w:rsidRPr="00BF758D">
        <w:rPr>
          <w:rFonts w:ascii="Arial" w:eastAsia="Arial" w:hAnsi="Arial" w:cs="Arial"/>
          <w:spacing w:val="-2"/>
          <w:lang w:val="pt-BR"/>
        </w:rPr>
        <w:t>p</w:t>
      </w:r>
      <w:r w:rsidRPr="00BF758D">
        <w:rPr>
          <w:rFonts w:ascii="Arial" w:eastAsia="Arial" w:hAnsi="Arial" w:cs="Arial"/>
          <w:spacing w:val="1"/>
          <w:lang w:val="pt-BR"/>
        </w:rPr>
        <w:t>o</w:t>
      </w:r>
      <w:r w:rsidRPr="00BF758D">
        <w:rPr>
          <w:rFonts w:ascii="Arial" w:eastAsia="Arial" w:hAnsi="Arial" w:cs="Arial"/>
          <w:lang w:val="pt-BR"/>
        </w:rPr>
        <w:t>sição</w:t>
      </w:r>
      <w:r w:rsidRPr="00BF758D">
        <w:rPr>
          <w:rFonts w:ascii="Arial" w:eastAsia="Arial" w:hAnsi="Arial" w:cs="Arial"/>
          <w:spacing w:val="4"/>
          <w:lang w:val="pt-BR"/>
        </w:rPr>
        <w:t xml:space="preserve"> </w:t>
      </w:r>
      <w:r w:rsidRPr="00BF758D">
        <w:rPr>
          <w:rFonts w:ascii="Arial" w:eastAsia="Arial" w:hAnsi="Arial" w:cs="Arial"/>
          <w:spacing w:val="-1"/>
          <w:lang w:val="pt-BR"/>
        </w:rPr>
        <w:t>p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lang w:val="pt-BR"/>
        </w:rPr>
        <w:t>ra</w:t>
      </w:r>
      <w:r w:rsidRPr="00BF758D">
        <w:rPr>
          <w:rFonts w:ascii="Arial" w:eastAsia="Arial" w:hAnsi="Arial" w:cs="Arial"/>
          <w:spacing w:val="3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retir</w:t>
      </w:r>
      <w:r w:rsidRPr="00BF758D">
        <w:rPr>
          <w:rFonts w:ascii="Arial" w:eastAsia="Arial" w:hAnsi="Arial" w:cs="Arial"/>
          <w:spacing w:val="-2"/>
          <w:lang w:val="pt-BR"/>
        </w:rPr>
        <w:t>a</w:t>
      </w:r>
      <w:r w:rsidRPr="00BF758D">
        <w:rPr>
          <w:rFonts w:ascii="Arial" w:eastAsia="Arial" w:hAnsi="Arial" w:cs="Arial"/>
          <w:spacing w:val="1"/>
          <w:lang w:val="pt-BR"/>
        </w:rPr>
        <w:t>d</w:t>
      </w:r>
      <w:r w:rsidRPr="00BF758D">
        <w:rPr>
          <w:rFonts w:ascii="Arial" w:eastAsia="Arial" w:hAnsi="Arial" w:cs="Arial"/>
          <w:spacing w:val="-1"/>
          <w:lang w:val="pt-BR"/>
        </w:rPr>
        <w:t>a</w:t>
      </w:r>
      <w:r w:rsidRPr="00BF758D">
        <w:rPr>
          <w:rFonts w:ascii="Arial" w:eastAsia="Arial" w:hAnsi="Arial" w:cs="Arial"/>
          <w:lang w:val="pt-BR"/>
        </w:rPr>
        <w:t xml:space="preserve">, </w:t>
      </w:r>
      <w:r w:rsidRPr="00BF758D">
        <w:rPr>
          <w:rFonts w:ascii="Arial" w:eastAsia="Arial" w:hAnsi="Arial" w:cs="Arial"/>
          <w:spacing w:val="1"/>
          <w:lang w:val="pt-BR"/>
        </w:rPr>
        <w:t>pe</w:t>
      </w:r>
      <w:r w:rsidRPr="00BF758D">
        <w:rPr>
          <w:rFonts w:ascii="Arial" w:eastAsia="Arial" w:hAnsi="Arial" w:cs="Arial"/>
          <w:lang w:val="pt-BR"/>
        </w:rPr>
        <w:t>lo</w:t>
      </w:r>
      <w:r w:rsidRPr="00BF758D">
        <w:rPr>
          <w:rFonts w:ascii="Arial" w:eastAsia="Arial" w:hAnsi="Arial" w:cs="Arial"/>
          <w:spacing w:val="-1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p</w:t>
      </w:r>
      <w:r w:rsidRPr="00BF758D">
        <w:rPr>
          <w:rFonts w:ascii="Arial" w:eastAsia="Arial" w:hAnsi="Arial" w:cs="Arial"/>
          <w:lang w:val="pt-BR"/>
        </w:rPr>
        <w:t>ra</w:t>
      </w:r>
      <w:r w:rsidRPr="00BF758D">
        <w:rPr>
          <w:rFonts w:ascii="Arial" w:eastAsia="Arial" w:hAnsi="Arial" w:cs="Arial"/>
          <w:spacing w:val="-2"/>
          <w:lang w:val="pt-BR"/>
        </w:rPr>
        <w:t>z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1"/>
          <w:lang w:val="pt-BR"/>
        </w:rPr>
        <w:t xml:space="preserve"> d</w:t>
      </w:r>
      <w:r w:rsidRPr="00BF758D">
        <w:rPr>
          <w:rFonts w:ascii="Arial" w:eastAsia="Arial" w:hAnsi="Arial" w:cs="Arial"/>
          <w:lang w:val="pt-BR"/>
        </w:rPr>
        <w:t xml:space="preserve">e </w:t>
      </w:r>
      <w:r w:rsidRPr="00BF758D">
        <w:rPr>
          <w:rFonts w:ascii="Arial" w:eastAsia="Arial" w:hAnsi="Arial" w:cs="Arial"/>
          <w:b/>
          <w:spacing w:val="1"/>
          <w:lang w:val="pt-BR"/>
        </w:rPr>
        <w:t>c</w:t>
      </w:r>
      <w:r w:rsidRPr="00BF758D">
        <w:rPr>
          <w:rFonts w:ascii="Arial" w:eastAsia="Arial" w:hAnsi="Arial" w:cs="Arial"/>
          <w:b/>
          <w:lang w:val="pt-BR"/>
        </w:rPr>
        <w:t>in</w:t>
      </w:r>
      <w:r w:rsidRPr="00BF758D">
        <w:rPr>
          <w:rFonts w:ascii="Arial" w:eastAsia="Arial" w:hAnsi="Arial" w:cs="Arial"/>
          <w:b/>
          <w:spacing w:val="1"/>
          <w:lang w:val="pt-BR"/>
        </w:rPr>
        <w:t>c</w:t>
      </w:r>
      <w:r w:rsidRPr="00BF758D">
        <w:rPr>
          <w:rFonts w:ascii="Arial" w:eastAsia="Arial" w:hAnsi="Arial" w:cs="Arial"/>
          <w:b/>
          <w:lang w:val="pt-BR"/>
        </w:rPr>
        <w:t>o d</w:t>
      </w:r>
      <w:r w:rsidRPr="00BF758D">
        <w:rPr>
          <w:rFonts w:ascii="Arial" w:eastAsia="Arial" w:hAnsi="Arial" w:cs="Arial"/>
          <w:b/>
          <w:spacing w:val="-2"/>
          <w:lang w:val="pt-BR"/>
        </w:rPr>
        <w:t>i</w:t>
      </w:r>
      <w:r w:rsidRPr="00BF758D">
        <w:rPr>
          <w:rFonts w:ascii="Arial" w:eastAsia="Arial" w:hAnsi="Arial" w:cs="Arial"/>
          <w:b/>
          <w:spacing w:val="1"/>
          <w:lang w:val="pt-BR"/>
        </w:rPr>
        <w:t>a</w:t>
      </w:r>
      <w:r w:rsidRPr="00BF758D">
        <w:rPr>
          <w:rFonts w:ascii="Arial" w:eastAsia="Arial" w:hAnsi="Arial" w:cs="Arial"/>
          <w:b/>
          <w:spacing w:val="2"/>
          <w:lang w:val="pt-BR"/>
        </w:rPr>
        <w:t>s</w:t>
      </w:r>
      <w:r w:rsidRPr="00BF758D">
        <w:rPr>
          <w:rFonts w:ascii="Arial" w:eastAsia="Arial" w:hAnsi="Arial" w:cs="Arial"/>
          <w:lang w:val="pt-BR"/>
        </w:rPr>
        <w:t>,</w:t>
      </w:r>
      <w:r w:rsidRPr="00BF758D">
        <w:rPr>
          <w:rFonts w:ascii="Arial" w:eastAsia="Arial" w:hAnsi="Arial" w:cs="Arial"/>
          <w:spacing w:val="-1"/>
          <w:lang w:val="pt-BR"/>
        </w:rPr>
        <w:t xml:space="preserve"> </w:t>
      </w:r>
      <w:r w:rsidRPr="00BF758D">
        <w:rPr>
          <w:rFonts w:ascii="Arial" w:eastAsia="Arial" w:hAnsi="Arial" w:cs="Arial"/>
          <w:spacing w:val="3"/>
          <w:lang w:val="pt-BR"/>
        </w:rPr>
        <w:t>f</w:t>
      </w:r>
      <w:r w:rsidRPr="00BF758D">
        <w:rPr>
          <w:rFonts w:ascii="Arial" w:eastAsia="Arial" w:hAnsi="Arial" w:cs="Arial"/>
          <w:spacing w:val="-3"/>
          <w:lang w:val="pt-BR"/>
        </w:rPr>
        <w:t>i</w:t>
      </w:r>
      <w:r w:rsidRPr="00BF758D">
        <w:rPr>
          <w:rFonts w:ascii="Arial" w:eastAsia="Arial" w:hAnsi="Arial" w:cs="Arial"/>
          <w:spacing w:val="1"/>
          <w:lang w:val="pt-BR"/>
        </w:rPr>
        <w:t>nd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-1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1"/>
          <w:lang w:val="pt-BR"/>
        </w:rPr>
        <w:t xml:space="preserve"> </w:t>
      </w:r>
      <w:r w:rsidRPr="00BF758D">
        <w:rPr>
          <w:rFonts w:ascii="Arial" w:eastAsia="Arial" w:hAnsi="Arial" w:cs="Arial"/>
          <w:spacing w:val="-1"/>
          <w:lang w:val="pt-BR"/>
        </w:rPr>
        <w:t>q</w:t>
      </w:r>
      <w:r w:rsidRPr="00BF758D">
        <w:rPr>
          <w:rFonts w:ascii="Arial" w:eastAsia="Arial" w:hAnsi="Arial" w:cs="Arial"/>
          <w:spacing w:val="1"/>
          <w:lang w:val="pt-BR"/>
        </w:rPr>
        <w:t>ua</w:t>
      </w:r>
      <w:r w:rsidRPr="00BF758D">
        <w:rPr>
          <w:rFonts w:ascii="Arial" w:eastAsia="Arial" w:hAnsi="Arial" w:cs="Arial"/>
          <w:lang w:val="pt-BR"/>
        </w:rPr>
        <w:t xml:space="preserve">l </w:t>
      </w:r>
      <w:r w:rsidRPr="00BF758D">
        <w:rPr>
          <w:rFonts w:ascii="Arial" w:eastAsia="Arial" w:hAnsi="Arial" w:cs="Arial"/>
          <w:spacing w:val="-2"/>
          <w:lang w:val="pt-BR"/>
        </w:rPr>
        <w:t>s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lang w:val="pt-BR"/>
        </w:rPr>
        <w:t>rão</w:t>
      </w:r>
      <w:r w:rsidRPr="00BF758D">
        <w:rPr>
          <w:rFonts w:ascii="Arial" w:eastAsia="Arial" w:hAnsi="Arial" w:cs="Arial"/>
          <w:spacing w:val="1"/>
          <w:lang w:val="pt-BR"/>
        </w:rPr>
        <w:t xml:space="preserve"> </w:t>
      </w:r>
      <w:r w:rsidRPr="00BF758D">
        <w:rPr>
          <w:rFonts w:ascii="Arial" w:eastAsia="Arial" w:hAnsi="Arial" w:cs="Arial"/>
          <w:spacing w:val="-2"/>
          <w:lang w:val="pt-BR"/>
        </w:rPr>
        <w:t>i</w:t>
      </w:r>
      <w:r w:rsidRPr="00BF758D">
        <w:rPr>
          <w:rFonts w:ascii="Arial" w:eastAsia="Arial" w:hAnsi="Arial" w:cs="Arial"/>
          <w:spacing w:val="1"/>
          <w:lang w:val="pt-BR"/>
        </w:rPr>
        <w:t>nu</w:t>
      </w:r>
      <w:r w:rsidRPr="00BF758D">
        <w:rPr>
          <w:rFonts w:ascii="Arial" w:eastAsia="Arial" w:hAnsi="Arial" w:cs="Arial"/>
          <w:lang w:val="pt-BR"/>
        </w:rPr>
        <w:t>til</w:t>
      </w:r>
      <w:r w:rsidRPr="00BF758D">
        <w:rPr>
          <w:rFonts w:ascii="Arial" w:eastAsia="Arial" w:hAnsi="Arial" w:cs="Arial"/>
          <w:spacing w:val="-1"/>
          <w:lang w:val="pt-BR"/>
        </w:rPr>
        <w:t>i</w:t>
      </w:r>
      <w:r w:rsidRPr="00BF758D">
        <w:rPr>
          <w:rFonts w:ascii="Arial" w:eastAsia="Arial" w:hAnsi="Arial" w:cs="Arial"/>
          <w:spacing w:val="-2"/>
          <w:lang w:val="pt-BR"/>
        </w:rPr>
        <w:t>z</w:t>
      </w:r>
      <w:r w:rsidRPr="00BF758D">
        <w:rPr>
          <w:rFonts w:ascii="Arial" w:eastAsia="Arial" w:hAnsi="Arial" w:cs="Arial"/>
          <w:spacing w:val="1"/>
          <w:lang w:val="pt-BR"/>
        </w:rPr>
        <w:t>ado</w:t>
      </w:r>
      <w:r w:rsidRPr="00BF758D">
        <w:rPr>
          <w:rFonts w:ascii="Arial" w:eastAsia="Arial" w:hAnsi="Arial" w:cs="Arial"/>
          <w:lang w:val="pt-BR"/>
        </w:rPr>
        <w:t>s</w:t>
      </w:r>
      <w:proofErr w:type="gramEnd"/>
      <w:r w:rsidRPr="00BF758D">
        <w:rPr>
          <w:rFonts w:ascii="Arial" w:eastAsia="Arial" w:hAnsi="Arial" w:cs="Arial"/>
          <w:lang w:val="pt-BR"/>
        </w:rPr>
        <w:t>.</w:t>
      </w:r>
    </w:p>
    <w:p w14:paraId="31DBA8A6" w14:textId="77777777" w:rsidR="004C2271" w:rsidRPr="00BF758D" w:rsidRDefault="00AE2D14" w:rsidP="00E964BA">
      <w:pPr>
        <w:spacing w:line="280" w:lineRule="exact"/>
        <w:ind w:left="142" w:right="24" w:firstLine="1032"/>
        <w:jc w:val="both"/>
        <w:rPr>
          <w:rFonts w:ascii="Arial" w:eastAsia="Arial" w:hAnsi="Arial" w:cs="Arial"/>
          <w:lang w:val="pt-BR"/>
        </w:rPr>
      </w:pPr>
      <w:r w:rsidRPr="00BF758D">
        <w:rPr>
          <w:rFonts w:ascii="Calibri" w:eastAsia="Calibri" w:hAnsi="Calibri" w:cs="Calibri"/>
          <w:b/>
          <w:spacing w:val="1"/>
          <w:lang w:val="pt-BR"/>
        </w:rPr>
        <w:t>1</w:t>
      </w:r>
      <w:r w:rsidRPr="00BF758D">
        <w:rPr>
          <w:rFonts w:ascii="Calibri" w:eastAsia="Calibri" w:hAnsi="Calibri" w:cs="Calibri"/>
          <w:b/>
          <w:spacing w:val="-2"/>
          <w:lang w:val="pt-BR"/>
        </w:rPr>
        <w:t>3</w:t>
      </w:r>
      <w:r w:rsidRPr="00BF758D">
        <w:rPr>
          <w:rFonts w:ascii="Calibri" w:eastAsia="Calibri" w:hAnsi="Calibri" w:cs="Calibri"/>
          <w:b/>
          <w:spacing w:val="1"/>
          <w:lang w:val="pt-BR"/>
        </w:rPr>
        <w:t>.</w:t>
      </w:r>
      <w:r w:rsidRPr="00BF758D">
        <w:rPr>
          <w:rFonts w:ascii="Calibri" w:eastAsia="Calibri" w:hAnsi="Calibri" w:cs="Calibri"/>
          <w:b/>
          <w:spacing w:val="-2"/>
          <w:lang w:val="pt-BR"/>
        </w:rPr>
        <w:t>5</w:t>
      </w:r>
      <w:r w:rsidRPr="00BF758D">
        <w:rPr>
          <w:rFonts w:ascii="Calibri" w:eastAsia="Calibri" w:hAnsi="Calibri" w:cs="Calibri"/>
          <w:b/>
          <w:lang w:val="pt-BR"/>
        </w:rPr>
        <w:t xml:space="preserve">. </w:t>
      </w:r>
      <w:r w:rsidRPr="00BF758D">
        <w:rPr>
          <w:rFonts w:ascii="Arial" w:eastAsia="Arial" w:hAnsi="Arial" w:cs="Arial"/>
          <w:lang w:val="pt-BR"/>
        </w:rPr>
        <w:t>Os c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lang w:val="pt-BR"/>
        </w:rPr>
        <w:t>s</w:t>
      </w:r>
      <w:r w:rsidRPr="00BF758D">
        <w:rPr>
          <w:rFonts w:ascii="Arial" w:eastAsia="Arial" w:hAnsi="Arial" w:cs="Arial"/>
          <w:spacing w:val="1"/>
          <w:lang w:val="pt-BR"/>
        </w:rPr>
        <w:t>o</w:t>
      </w:r>
      <w:r w:rsidRPr="00BF758D">
        <w:rPr>
          <w:rFonts w:ascii="Arial" w:eastAsia="Arial" w:hAnsi="Arial" w:cs="Arial"/>
          <w:lang w:val="pt-BR"/>
        </w:rPr>
        <w:t xml:space="preserve">s </w:t>
      </w:r>
      <w:r w:rsidRPr="00BF758D">
        <w:rPr>
          <w:rFonts w:ascii="Arial" w:eastAsia="Arial" w:hAnsi="Arial" w:cs="Arial"/>
          <w:spacing w:val="1"/>
          <w:lang w:val="pt-BR"/>
        </w:rPr>
        <w:t>o</w:t>
      </w:r>
      <w:r w:rsidRPr="00BF758D">
        <w:rPr>
          <w:rFonts w:ascii="Arial" w:eastAsia="Arial" w:hAnsi="Arial" w:cs="Arial"/>
          <w:spacing w:val="3"/>
          <w:lang w:val="pt-BR"/>
        </w:rPr>
        <w:t>m</w:t>
      </w:r>
      <w:r w:rsidRPr="00BF758D">
        <w:rPr>
          <w:rFonts w:ascii="Arial" w:eastAsia="Arial" w:hAnsi="Arial" w:cs="Arial"/>
          <w:lang w:val="pt-BR"/>
        </w:rPr>
        <w:t xml:space="preserve">issos </w:t>
      </w:r>
      <w:r w:rsidRPr="00BF758D">
        <w:rPr>
          <w:rFonts w:ascii="Arial" w:eastAsia="Arial" w:hAnsi="Arial" w:cs="Arial"/>
          <w:spacing w:val="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 xml:space="preserve">o </w:t>
      </w:r>
      <w:r w:rsidRPr="00BF758D">
        <w:rPr>
          <w:rFonts w:ascii="Arial" w:eastAsia="Arial" w:hAnsi="Arial" w:cs="Arial"/>
          <w:spacing w:val="1"/>
          <w:lang w:val="pt-BR"/>
        </w:rPr>
        <w:t>p</w:t>
      </w:r>
      <w:r w:rsidRPr="00BF758D">
        <w:rPr>
          <w:rFonts w:ascii="Arial" w:eastAsia="Arial" w:hAnsi="Arial" w:cs="Arial"/>
          <w:lang w:val="pt-BR"/>
        </w:rPr>
        <w:t>re</w:t>
      </w:r>
      <w:r w:rsidRPr="00BF758D">
        <w:rPr>
          <w:rFonts w:ascii="Arial" w:eastAsia="Arial" w:hAnsi="Arial" w:cs="Arial"/>
          <w:spacing w:val="-2"/>
          <w:lang w:val="pt-BR"/>
        </w:rPr>
        <w:t>s</w:t>
      </w:r>
      <w:r w:rsidRPr="00BF758D">
        <w:rPr>
          <w:rFonts w:ascii="Arial" w:eastAsia="Arial" w:hAnsi="Arial" w:cs="Arial"/>
          <w:spacing w:val="1"/>
          <w:lang w:val="pt-BR"/>
        </w:rPr>
        <w:t>en</w:t>
      </w:r>
      <w:r w:rsidRPr="00BF758D">
        <w:rPr>
          <w:rFonts w:ascii="Arial" w:eastAsia="Arial" w:hAnsi="Arial" w:cs="Arial"/>
          <w:spacing w:val="-2"/>
          <w:lang w:val="pt-BR"/>
        </w:rPr>
        <w:t>t</w:t>
      </w:r>
      <w:r w:rsidRPr="00BF758D">
        <w:rPr>
          <w:rFonts w:ascii="Arial" w:eastAsia="Arial" w:hAnsi="Arial" w:cs="Arial"/>
          <w:lang w:val="pt-BR"/>
        </w:rPr>
        <w:t>e</w:t>
      </w:r>
      <w:r w:rsidRPr="00BF758D">
        <w:rPr>
          <w:rFonts w:ascii="Arial" w:eastAsia="Arial" w:hAnsi="Arial" w:cs="Arial"/>
          <w:spacing w:val="61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Pre</w:t>
      </w:r>
      <w:r w:rsidRPr="00BF758D">
        <w:rPr>
          <w:rFonts w:ascii="Arial" w:eastAsia="Arial" w:hAnsi="Arial" w:cs="Arial"/>
          <w:spacing w:val="-1"/>
          <w:lang w:val="pt-BR"/>
        </w:rPr>
        <w:t>g</w:t>
      </w:r>
      <w:r w:rsidRPr="00BF758D">
        <w:rPr>
          <w:rFonts w:ascii="Arial" w:eastAsia="Arial" w:hAnsi="Arial" w:cs="Arial"/>
          <w:spacing w:val="1"/>
          <w:lang w:val="pt-BR"/>
        </w:rPr>
        <w:t>ã</w:t>
      </w:r>
      <w:r w:rsidRPr="00BF758D">
        <w:rPr>
          <w:rFonts w:ascii="Arial" w:eastAsia="Arial" w:hAnsi="Arial" w:cs="Arial"/>
          <w:lang w:val="pt-BR"/>
        </w:rPr>
        <w:t>o s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lang w:val="pt-BR"/>
        </w:rPr>
        <w:t xml:space="preserve">rão </w:t>
      </w:r>
      <w:r w:rsidRPr="00BF758D">
        <w:rPr>
          <w:rFonts w:ascii="Arial" w:eastAsia="Arial" w:hAnsi="Arial" w:cs="Arial"/>
          <w:spacing w:val="-2"/>
          <w:lang w:val="pt-BR"/>
        </w:rPr>
        <w:t>s</w:t>
      </w:r>
      <w:r w:rsidRPr="00BF758D">
        <w:rPr>
          <w:rFonts w:ascii="Arial" w:eastAsia="Arial" w:hAnsi="Arial" w:cs="Arial"/>
          <w:spacing w:val="1"/>
          <w:lang w:val="pt-BR"/>
        </w:rPr>
        <w:t>o</w:t>
      </w:r>
      <w:r w:rsidRPr="00BF758D">
        <w:rPr>
          <w:rFonts w:ascii="Arial" w:eastAsia="Arial" w:hAnsi="Arial" w:cs="Arial"/>
          <w:lang w:val="pt-BR"/>
        </w:rPr>
        <w:t>luci</w:t>
      </w:r>
      <w:r w:rsidRPr="00BF758D">
        <w:rPr>
          <w:rFonts w:ascii="Arial" w:eastAsia="Arial" w:hAnsi="Arial" w:cs="Arial"/>
          <w:spacing w:val="1"/>
          <w:lang w:val="pt-BR"/>
        </w:rPr>
        <w:t>o</w:t>
      </w:r>
      <w:r w:rsidRPr="00BF758D">
        <w:rPr>
          <w:rFonts w:ascii="Arial" w:eastAsia="Arial" w:hAnsi="Arial" w:cs="Arial"/>
          <w:spacing w:val="-1"/>
          <w:lang w:val="pt-BR"/>
        </w:rPr>
        <w:t>n</w:t>
      </w:r>
      <w:r w:rsidRPr="00BF758D">
        <w:rPr>
          <w:rFonts w:ascii="Arial" w:eastAsia="Arial" w:hAnsi="Arial" w:cs="Arial"/>
          <w:spacing w:val="1"/>
          <w:lang w:val="pt-BR"/>
        </w:rPr>
        <w:t>ado</w:t>
      </w:r>
      <w:r w:rsidRPr="00BF758D">
        <w:rPr>
          <w:rFonts w:ascii="Arial" w:eastAsia="Arial" w:hAnsi="Arial" w:cs="Arial"/>
          <w:lang w:val="pt-BR"/>
        </w:rPr>
        <w:t xml:space="preserve">s </w:t>
      </w:r>
      <w:r w:rsidRPr="00BF758D">
        <w:rPr>
          <w:rFonts w:ascii="Arial" w:eastAsia="Arial" w:hAnsi="Arial" w:cs="Arial"/>
          <w:spacing w:val="1"/>
          <w:lang w:val="pt-BR"/>
        </w:rPr>
        <w:t>pe</w:t>
      </w:r>
      <w:r w:rsidRPr="00BF758D">
        <w:rPr>
          <w:rFonts w:ascii="Arial" w:eastAsia="Arial" w:hAnsi="Arial" w:cs="Arial"/>
          <w:spacing w:val="-3"/>
          <w:lang w:val="pt-BR"/>
        </w:rPr>
        <w:t>l</w:t>
      </w:r>
      <w:r w:rsidRPr="00BF758D">
        <w:rPr>
          <w:rFonts w:ascii="Arial" w:eastAsia="Arial" w:hAnsi="Arial" w:cs="Arial"/>
          <w:lang w:val="pt-BR"/>
        </w:rPr>
        <w:t>o</w:t>
      </w:r>
      <w:r w:rsidR="00B90216" w:rsidRPr="00BF758D">
        <w:rPr>
          <w:rFonts w:ascii="Arial" w:eastAsia="Arial" w:hAnsi="Arial" w:cs="Arial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Pre</w:t>
      </w:r>
      <w:r w:rsidRPr="00BF758D">
        <w:rPr>
          <w:rFonts w:ascii="Arial" w:eastAsia="Arial" w:hAnsi="Arial" w:cs="Arial"/>
          <w:spacing w:val="-1"/>
          <w:lang w:val="pt-BR"/>
        </w:rPr>
        <w:t>g</w:t>
      </w:r>
      <w:r w:rsidRPr="00BF758D">
        <w:rPr>
          <w:rFonts w:ascii="Arial" w:eastAsia="Arial" w:hAnsi="Arial" w:cs="Arial"/>
          <w:spacing w:val="1"/>
          <w:lang w:val="pt-BR"/>
        </w:rPr>
        <w:t>oe</w:t>
      </w:r>
      <w:r w:rsidRPr="00BF758D">
        <w:rPr>
          <w:rFonts w:ascii="Arial" w:eastAsia="Arial" w:hAnsi="Arial" w:cs="Arial"/>
          <w:lang w:val="pt-BR"/>
        </w:rPr>
        <w:t>i</w:t>
      </w:r>
      <w:r w:rsidRPr="00BF758D">
        <w:rPr>
          <w:rFonts w:ascii="Arial" w:eastAsia="Arial" w:hAnsi="Arial" w:cs="Arial"/>
          <w:spacing w:val="-1"/>
          <w:lang w:val="pt-BR"/>
        </w:rPr>
        <w:t>r</w:t>
      </w:r>
      <w:r w:rsidRPr="00BF758D">
        <w:rPr>
          <w:rFonts w:ascii="Arial" w:eastAsia="Arial" w:hAnsi="Arial" w:cs="Arial"/>
          <w:spacing w:val="1"/>
          <w:lang w:val="pt-BR"/>
        </w:rPr>
        <w:t>o</w:t>
      </w:r>
      <w:r w:rsidRPr="00BF758D">
        <w:rPr>
          <w:rFonts w:ascii="Arial" w:eastAsia="Arial" w:hAnsi="Arial" w:cs="Arial"/>
          <w:lang w:val="pt-BR"/>
        </w:rPr>
        <w:t>.</w:t>
      </w:r>
    </w:p>
    <w:p w14:paraId="52E1B242" w14:textId="77777777" w:rsidR="004C2271" w:rsidRPr="00BF758D" w:rsidRDefault="00AE2D14" w:rsidP="00E964BA">
      <w:pPr>
        <w:spacing w:before="2" w:line="237" w:lineRule="auto"/>
        <w:ind w:left="102" w:right="24" w:firstLine="1032"/>
        <w:jc w:val="both"/>
        <w:rPr>
          <w:rFonts w:ascii="Arial" w:eastAsia="Arial" w:hAnsi="Arial" w:cs="Arial"/>
          <w:lang w:val="pt-BR"/>
        </w:rPr>
      </w:pPr>
      <w:r w:rsidRPr="00BF758D">
        <w:rPr>
          <w:rFonts w:ascii="Calibri" w:eastAsia="Calibri" w:hAnsi="Calibri" w:cs="Calibri"/>
          <w:b/>
          <w:spacing w:val="1"/>
          <w:lang w:val="pt-BR"/>
        </w:rPr>
        <w:t>1</w:t>
      </w:r>
      <w:r w:rsidRPr="00BF758D">
        <w:rPr>
          <w:rFonts w:ascii="Calibri" w:eastAsia="Calibri" w:hAnsi="Calibri" w:cs="Calibri"/>
          <w:b/>
          <w:spacing w:val="-2"/>
          <w:lang w:val="pt-BR"/>
        </w:rPr>
        <w:t>3</w:t>
      </w:r>
      <w:r w:rsidRPr="00BF758D">
        <w:rPr>
          <w:rFonts w:ascii="Calibri" w:eastAsia="Calibri" w:hAnsi="Calibri" w:cs="Calibri"/>
          <w:b/>
          <w:spacing w:val="1"/>
          <w:lang w:val="pt-BR"/>
        </w:rPr>
        <w:t>.</w:t>
      </w:r>
      <w:r w:rsidRPr="00BF758D">
        <w:rPr>
          <w:rFonts w:ascii="Calibri" w:eastAsia="Calibri" w:hAnsi="Calibri" w:cs="Calibri"/>
          <w:b/>
          <w:spacing w:val="-2"/>
          <w:lang w:val="pt-BR"/>
        </w:rPr>
        <w:t>6</w:t>
      </w:r>
      <w:r w:rsidRPr="00BF758D">
        <w:rPr>
          <w:rFonts w:ascii="Calibri" w:eastAsia="Calibri" w:hAnsi="Calibri" w:cs="Calibri"/>
          <w:b/>
          <w:lang w:val="pt-BR"/>
        </w:rPr>
        <w:t xml:space="preserve">. </w:t>
      </w:r>
      <w:r w:rsidRPr="00BF758D">
        <w:rPr>
          <w:rFonts w:ascii="Arial" w:eastAsia="Arial" w:hAnsi="Arial" w:cs="Arial"/>
          <w:lang w:val="pt-BR"/>
        </w:rPr>
        <w:t>P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lang w:val="pt-BR"/>
        </w:rPr>
        <w:t>ra</w:t>
      </w:r>
      <w:r w:rsidRPr="00BF758D">
        <w:rPr>
          <w:rFonts w:ascii="Arial" w:eastAsia="Arial" w:hAnsi="Arial" w:cs="Arial"/>
          <w:spacing w:val="2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i</w:t>
      </w:r>
      <w:r w:rsidRPr="00BF758D">
        <w:rPr>
          <w:rFonts w:ascii="Arial" w:eastAsia="Arial" w:hAnsi="Arial" w:cs="Arial"/>
          <w:spacing w:val="-1"/>
          <w:lang w:val="pt-BR"/>
        </w:rPr>
        <w:t>r</w:t>
      </w:r>
      <w:r w:rsidRPr="00BF758D">
        <w:rPr>
          <w:rFonts w:ascii="Arial" w:eastAsia="Arial" w:hAnsi="Arial" w:cs="Arial"/>
          <w:lang w:val="pt-BR"/>
        </w:rPr>
        <w:t>i</w:t>
      </w:r>
      <w:r w:rsidRPr="00BF758D">
        <w:rPr>
          <w:rFonts w:ascii="Arial" w:eastAsia="Arial" w:hAnsi="Arial" w:cs="Arial"/>
          <w:spacing w:val="1"/>
          <w:lang w:val="pt-BR"/>
        </w:rPr>
        <w:t>m</w:t>
      </w:r>
      <w:r w:rsidRPr="00BF758D">
        <w:rPr>
          <w:rFonts w:ascii="Arial" w:eastAsia="Arial" w:hAnsi="Arial" w:cs="Arial"/>
          <w:lang w:val="pt-BR"/>
        </w:rPr>
        <w:t xml:space="preserve">ir </w:t>
      </w:r>
      <w:r w:rsidRPr="00BF758D">
        <w:rPr>
          <w:rFonts w:ascii="Arial" w:eastAsia="Arial" w:hAnsi="Arial" w:cs="Arial"/>
          <w:spacing w:val="-1"/>
          <w:lang w:val="pt-BR"/>
        </w:rPr>
        <w:t>q</w:t>
      </w:r>
      <w:r w:rsidRPr="00BF758D">
        <w:rPr>
          <w:rFonts w:ascii="Arial" w:eastAsia="Arial" w:hAnsi="Arial" w:cs="Arial"/>
          <w:spacing w:val="1"/>
          <w:lang w:val="pt-BR"/>
        </w:rPr>
        <w:t>ua</w:t>
      </w:r>
      <w:r w:rsidRPr="00BF758D">
        <w:rPr>
          <w:rFonts w:ascii="Arial" w:eastAsia="Arial" w:hAnsi="Arial" w:cs="Arial"/>
          <w:lang w:val="pt-BR"/>
        </w:rPr>
        <w:t>is</w:t>
      </w:r>
      <w:r w:rsidRPr="00BF758D">
        <w:rPr>
          <w:rFonts w:ascii="Arial" w:eastAsia="Arial" w:hAnsi="Arial" w:cs="Arial"/>
          <w:spacing w:val="-2"/>
          <w:lang w:val="pt-BR"/>
        </w:rPr>
        <w:t>q</w:t>
      </w:r>
      <w:r w:rsidRPr="00BF758D">
        <w:rPr>
          <w:rFonts w:ascii="Arial" w:eastAsia="Arial" w:hAnsi="Arial" w:cs="Arial"/>
          <w:spacing w:val="3"/>
          <w:lang w:val="pt-BR"/>
        </w:rPr>
        <w:t>u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lang w:val="pt-BR"/>
        </w:rPr>
        <w:t xml:space="preserve">r </w:t>
      </w:r>
      <w:r w:rsidRPr="00BF758D">
        <w:rPr>
          <w:rFonts w:ascii="Arial" w:eastAsia="Arial" w:hAnsi="Arial" w:cs="Arial"/>
          <w:spacing w:val="-1"/>
          <w:lang w:val="pt-BR"/>
        </w:rPr>
        <w:t>q</w:t>
      </w:r>
      <w:r w:rsidRPr="00BF758D">
        <w:rPr>
          <w:rFonts w:ascii="Arial" w:eastAsia="Arial" w:hAnsi="Arial" w:cs="Arial"/>
          <w:spacing w:val="1"/>
          <w:lang w:val="pt-BR"/>
        </w:rPr>
        <w:t>ue</w:t>
      </w:r>
      <w:r w:rsidRPr="00BF758D">
        <w:rPr>
          <w:rFonts w:ascii="Arial" w:eastAsia="Arial" w:hAnsi="Arial" w:cs="Arial"/>
          <w:lang w:val="pt-BR"/>
        </w:rPr>
        <w:t>st</w:t>
      </w:r>
      <w:r w:rsidRPr="00BF758D">
        <w:rPr>
          <w:rFonts w:ascii="Arial" w:eastAsia="Arial" w:hAnsi="Arial" w:cs="Arial"/>
          <w:spacing w:val="1"/>
          <w:lang w:val="pt-BR"/>
        </w:rPr>
        <w:t>õe</w:t>
      </w:r>
      <w:r w:rsidRPr="00BF758D">
        <w:rPr>
          <w:rFonts w:ascii="Arial" w:eastAsia="Arial" w:hAnsi="Arial" w:cs="Arial"/>
          <w:lang w:val="pt-BR"/>
        </w:rPr>
        <w:t xml:space="preserve">s </w:t>
      </w:r>
      <w:r w:rsidRPr="00BF758D">
        <w:rPr>
          <w:rFonts w:ascii="Arial" w:eastAsia="Arial" w:hAnsi="Arial" w:cs="Arial"/>
          <w:spacing w:val="1"/>
          <w:lang w:val="pt-BR"/>
        </w:rPr>
        <w:t>de</w:t>
      </w:r>
      <w:r w:rsidRPr="00BF758D">
        <w:rPr>
          <w:rFonts w:ascii="Arial" w:eastAsia="Arial" w:hAnsi="Arial" w:cs="Arial"/>
          <w:lang w:val="pt-BR"/>
        </w:rPr>
        <w:t>c</w:t>
      </w:r>
      <w:r w:rsidRPr="00BF758D">
        <w:rPr>
          <w:rFonts w:ascii="Arial" w:eastAsia="Arial" w:hAnsi="Arial" w:cs="Arial"/>
          <w:spacing w:val="1"/>
          <w:lang w:val="pt-BR"/>
        </w:rPr>
        <w:t>o</w:t>
      </w:r>
      <w:r w:rsidRPr="00BF758D">
        <w:rPr>
          <w:rFonts w:ascii="Arial" w:eastAsia="Arial" w:hAnsi="Arial" w:cs="Arial"/>
          <w:lang w:val="pt-BR"/>
        </w:rPr>
        <w:t>r</w:t>
      </w:r>
      <w:r w:rsidRPr="00BF758D">
        <w:rPr>
          <w:rFonts w:ascii="Arial" w:eastAsia="Arial" w:hAnsi="Arial" w:cs="Arial"/>
          <w:spacing w:val="-1"/>
          <w:lang w:val="pt-BR"/>
        </w:rPr>
        <w:t>re</w:t>
      </w:r>
      <w:r w:rsidRPr="00BF758D">
        <w:rPr>
          <w:rFonts w:ascii="Arial" w:eastAsia="Arial" w:hAnsi="Arial" w:cs="Arial"/>
          <w:spacing w:val="1"/>
          <w:lang w:val="pt-BR"/>
        </w:rPr>
        <w:t>n</w:t>
      </w:r>
      <w:r w:rsidRPr="00BF758D">
        <w:rPr>
          <w:rFonts w:ascii="Arial" w:eastAsia="Arial" w:hAnsi="Arial" w:cs="Arial"/>
          <w:lang w:val="pt-BR"/>
        </w:rPr>
        <w:t>t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lang w:val="pt-BR"/>
        </w:rPr>
        <w:t>s</w:t>
      </w:r>
      <w:r w:rsidRPr="00BF758D">
        <w:rPr>
          <w:rFonts w:ascii="Arial" w:eastAsia="Arial" w:hAnsi="Arial" w:cs="Arial"/>
          <w:spacing w:val="2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de</w:t>
      </w:r>
      <w:r w:rsidRPr="00BF758D">
        <w:rPr>
          <w:rFonts w:ascii="Arial" w:eastAsia="Arial" w:hAnsi="Arial" w:cs="Arial"/>
          <w:lang w:val="pt-BR"/>
        </w:rPr>
        <w:t>s</w:t>
      </w:r>
      <w:r w:rsidRPr="00BF758D">
        <w:rPr>
          <w:rFonts w:ascii="Arial" w:eastAsia="Arial" w:hAnsi="Arial" w:cs="Arial"/>
          <w:spacing w:val="-2"/>
          <w:lang w:val="pt-BR"/>
        </w:rPr>
        <w:t>t</w:t>
      </w:r>
      <w:r w:rsidRPr="00BF758D">
        <w:rPr>
          <w:rFonts w:ascii="Arial" w:eastAsia="Arial" w:hAnsi="Arial" w:cs="Arial"/>
          <w:lang w:val="pt-BR"/>
        </w:rPr>
        <w:t>a l</w:t>
      </w:r>
      <w:r w:rsidRPr="00BF758D">
        <w:rPr>
          <w:rFonts w:ascii="Arial" w:eastAsia="Arial" w:hAnsi="Arial" w:cs="Arial"/>
          <w:spacing w:val="-1"/>
          <w:lang w:val="pt-BR"/>
        </w:rPr>
        <w:t>i</w:t>
      </w:r>
      <w:r w:rsidRPr="00BF758D">
        <w:rPr>
          <w:rFonts w:ascii="Arial" w:eastAsia="Arial" w:hAnsi="Arial" w:cs="Arial"/>
          <w:lang w:val="pt-BR"/>
        </w:rPr>
        <w:t>cit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lang w:val="pt-BR"/>
        </w:rPr>
        <w:t>ç</w:t>
      </w:r>
      <w:r w:rsidRPr="00BF758D">
        <w:rPr>
          <w:rFonts w:ascii="Arial" w:eastAsia="Arial" w:hAnsi="Arial" w:cs="Arial"/>
          <w:spacing w:val="1"/>
          <w:lang w:val="pt-BR"/>
        </w:rPr>
        <w:t>ão</w:t>
      </w:r>
      <w:r w:rsidRPr="00BF758D">
        <w:rPr>
          <w:rFonts w:ascii="Arial" w:eastAsia="Arial" w:hAnsi="Arial" w:cs="Arial"/>
          <w:lang w:val="pt-BR"/>
        </w:rPr>
        <w:t>,</w:t>
      </w:r>
      <w:r w:rsidRPr="00BF758D">
        <w:rPr>
          <w:rFonts w:ascii="Arial" w:eastAsia="Arial" w:hAnsi="Arial" w:cs="Arial"/>
          <w:spacing w:val="66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n</w:t>
      </w:r>
      <w:r w:rsidRPr="00BF758D">
        <w:rPr>
          <w:rFonts w:ascii="Arial" w:eastAsia="Arial" w:hAnsi="Arial" w:cs="Arial"/>
          <w:spacing w:val="-1"/>
          <w:lang w:val="pt-BR"/>
        </w:rPr>
        <w:t>ã</w:t>
      </w:r>
      <w:r w:rsidRPr="00BF758D">
        <w:rPr>
          <w:rFonts w:ascii="Arial" w:eastAsia="Arial" w:hAnsi="Arial" w:cs="Arial"/>
          <w:lang w:val="pt-BR"/>
        </w:rPr>
        <w:t>o res</w:t>
      </w:r>
      <w:r w:rsidRPr="00BF758D">
        <w:rPr>
          <w:rFonts w:ascii="Arial" w:eastAsia="Arial" w:hAnsi="Arial" w:cs="Arial"/>
          <w:spacing w:val="1"/>
          <w:lang w:val="pt-BR"/>
        </w:rPr>
        <w:t>o</w:t>
      </w:r>
      <w:r w:rsidRPr="00BF758D">
        <w:rPr>
          <w:rFonts w:ascii="Arial" w:eastAsia="Arial" w:hAnsi="Arial" w:cs="Arial"/>
          <w:lang w:val="pt-BR"/>
        </w:rPr>
        <w:t>l</w:t>
      </w:r>
      <w:r w:rsidRPr="00BF758D">
        <w:rPr>
          <w:rFonts w:ascii="Arial" w:eastAsia="Arial" w:hAnsi="Arial" w:cs="Arial"/>
          <w:spacing w:val="-3"/>
          <w:lang w:val="pt-BR"/>
        </w:rPr>
        <w:t>v</w:t>
      </w:r>
      <w:r w:rsidRPr="00BF758D">
        <w:rPr>
          <w:rFonts w:ascii="Arial" w:eastAsia="Arial" w:hAnsi="Arial" w:cs="Arial"/>
          <w:lang w:val="pt-BR"/>
        </w:rPr>
        <w:t>id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lang w:val="pt-BR"/>
        </w:rPr>
        <w:t>s</w:t>
      </w:r>
      <w:r w:rsidRPr="00BF758D">
        <w:rPr>
          <w:rFonts w:ascii="Arial" w:eastAsia="Arial" w:hAnsi="Arial" w:cs="Arial"/>
          <w:spacing w:val="2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n</w:t>
      </w:r>
      <w:r w:rsidRPr="00BF758D">
        <w:rPr>
          <w:rFonts w:ascii="Arial" w:eastAsia="Arial" w:hAnsi="Arial" w:cs="Arial"/>
          <w:lang w:val="pt-BR"/>
        </w:rPr>
        <w:t>a</w:t>
      </w:r>
      <w:r w:rsidRPr="00BF758D">
        <w:rPr>
          <w:rFonts w:ascii="Arial" w:eastAsia="Arial" w:hAnsi="Arial" w:cs="Arial"/>
          <w:spacing w:val="2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lang w:val="pt-BR"/>
        </w:rPr>
        <w:t>sf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lang w:val="pt-BR"/>
        </w:rPr>
        <w:t>ra</w:t>
      </w:r>
      <w:r w:rsidRPr="00BF758D">
        <w:rPr>
          <w:rFonts w:ascii="Arial" w:eastAsia="Arial" w:hAnsi="Arial" w:cs="Arial"/>
          <w:spacing w:val="2"/>
          <w:lang w:val="pt-BR"/>
        </w:rPr>
        <w:t xml:space="preserve"> </w:t>
      </w:r>
      <w:r w:rsidRPr="00BF758D">
        <w:rPr>
          <w:rFonts w:ascii="Arial" w:eastAsia="Arial" w:hAnsi="Arial" w:cs="Arial"/>
          <w:spacing w:val="-1"/>
          <w:lang w:val="pt-BR"/>
        </w:rPr>
        <w:t>a</w:t>
      </w:r>
      <w:r w:rsidRPr="00BF758D">
        <w:rPr>
          <w:rFonts w:ascii="Arial" w:eastAsia="Arial" w:hAnsi="Arial" w:cs="Arial"/>
          <w:spacing w:val="1"/>
          <w:lang w:val="pt-BR"/>
        </w:rPr>
        <w:t>dm</w:t>
      </w:r>
      <w:r w:rsidRPr="00BF758D">
        <w:rPr>
          <w:rFonts w:ascii="Arial" w:eastAsia="Arial" w:hAnsi="Arial" w:cs="Arial"/>
          <w:lang w:val="pt-BR"/>
        </w:rPr>
        <w:t>inistr</w:t>
      </w:r>
      <w:r w:rsidRPr="00BF758D">
        <w:rPr>
          <w:rFonts w:ascii="Arial" w:eastAsia="Arial" w:hAnsi="Arial" w:cs="Arial"/>
          <w:spacing w:val="-2"/>
          <w:lang w:val="pt-BR"/>
        </w:rPr>
        <w:t>a</w:t>
      </w:r>
      <w:r w:rsidRPr="00BF758D">
        <w:rPr>
          <w:rFonts w:ascii="Arial" w:eastAsia="Arial" w:hAnsi="Arial" w:cs="Arial"/>
          <w:lang w:val="pt-BR"/>
        </w:rPr>
        <w:t>ti</w:t>
      </w:r>
      <w:r w:rsidRPr="00BF758D">
        <w:rPr>
          <w:rFonts w:ascii="Arial" w:eastAsia="Arial" w:hAnsi="Arial" w:cs="Arial"/>
          <w:spacing w:val="-2"/>
          <w:lang w:val="pt-BR"/>
        </w:rPr>
        <w:t>v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lang w:val="pt-BR"/>
        </w:rPr>
        <w:t>,</w:t>
      </w:r>
      <w:r w:rsidRPr="00BF758D">
        <w:rPr>
          <w:rFonts w:ascii="Arial" w:eastAsia="Arial" w:hAnsi="Arial" w:cs="Arial"/>
          <w:spacing w:val="2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s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lang w:val="pt-BR"/>
        </w:rPr>
        <w:t>rá</w:t>
      </w:r>
      <w:r w:rsidRPr="00BF758D">
        <w:rPr>
          <w:rFonts w:ascii="Arial" w:eastAsia="Arial" w:hAnsi="Arial" w:cs="Arial"/>
          <w:spacing w:val="2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c</w:t>
      </w:r>
      <w:r w:rsidRPr="00BF758D">
        <w:rPr>
          <w:rFonts w:ascii="Arial" w:eastAsia="Arial" w:hAnsi="Arial" w:cs="Arial"/>
          <w:spacing w:val="1"/>
          <w:lang w:val="pt-BR"/>
        </w:rPr>
        <w:t>omp</w:t>
      </w:r>
      <w:r w:rsidRPr="00BF758D">
        <w:rPr>
          <w:rFonts w:ascii="Arial" w:eastAsia="Arial" w:hAnsi="Arial" w:cs="Arial"/>
          <w:spacing w:val="-1"/>
          <w:lang w:val="pt-BR"/>
        </w:rPr>
        <w:t>e</w:t>
      </w:r>
      <w:r w:rsidRPr="00BF758D">
        <w:rPr>
          <w:rFonts w:ascii="Arial" w:eastAsia="Arial" w:hAnsi="Arial" w:cs="Arial"/>
          <w:lang w:val="pt-BR"/>
        </w:rPr>
        <w:t>t</w:t>
      </w:r>
      <w:r w:rsidRPr="00BF758D">
        <w:rPr>
          <w:rFonts w:ascii="Arial" w:eastAsia="Arial" w:hAnsi="Arial" w:cs="Arial"/>
          <w:spacing w:val="1"/>
          <w:lang w:val="pt-BR"/>
        </w:rPr>
        <w:t>e</w:t>
      </w:r>
      <w:r w:rsidRPr="00BF758D">
        <w:rPr>
          <w:rFonts w:ascii="Arial" w:eastAsia="Arial" w:hAnsi="Arial" w:cs="Arial"/>
          <w:spacing w:val="-1"/>
          <w:lang w:val="pt-BR"/>
        </w:rPr>
        <w:t>n</w:t>
      </w:r>
      <w:r w:rsidRPr="00BF758D">
        <w:rPr>
          <w:rFonts w:ascii="Arial" w:eastAsia="Arial" w:hAnsi="Arial" w:cs="Arial"/>
          <w:lang w:val="pt-BR"/>
        </w:rPr>
        <w:t>te</w:t>
      </w:r>
      <w:r w:rsidRPr="00BF758D">
        <w:rPr>
          <w:rFonts w:ascii="Arial" w:eastAsia="Arial" w:hAnsi="Arial" w:cs="Arial"/>
          <w:spacing w:val="3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 xml:space="preserve">o </w:t>
      </w:r>
      <w:r w:rsidRPr="00BF758D">
        <w:rPr>
          <w:rFonts w:ascii="Arial" w:eastAsia="Arial" w:hAnsi="Arial" w:cs="Arial"/>
          <w:spacing w:val="3"/>
          <w:lang w:val="pt-BR"/>
        </w:rPr>
        <w:t>f</w:t>
      </w:r>
      <w:r w:rsidRPr="00BF758D">
        <w:rPr>
          <w:rFonts w:ascii="Arial" w:eastAsia="Arial" w:hAnsi="Arial" w:cs="Arial"/>
          <w:spacing w:val="1"/>
          <w:lang w:val="pt-BR"/>
        </w:rPr>
        <w:t>o</w:t>
      </w:r>
      <w:r w:rsidRPr="00BF758D">
        <w:rPr>
          <w:rFonts w:ascii="Arial" w:eastAsia="Arial" w:hAnsi="Arial" w:cs="Arial"/>
          <w:lang w:val="pt-BR"/>
        </w:rPr>
        <w:t>ro</w:t>
      </w:r>
      <w:r w:rsidRPr="00BF758D">
        <w:rPr>
          <w:rFonts w:ascii="Arial" w:eastAsia="Arial" w:hAnsi="Arial" w:cs="Arial"/>
          <w:spacing w:val="2"/>
          <w:lang w:val="pt-BR"/>
        </w:rPr>
        <w:t xml:space="preserve"> </w:t>
      </w:r>
      <w:r w:rsidRPr="00BF758D">
        <w:rPr>
          <w:rFonts w:ascii="Arial" w:eastAsia="Arial" w:hAnsi="Arial" w:cs="Arial"/>
          <w:spacing w:val="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a</w:t>
      </w:r>
      <w:r w:rsidRPr="00BF758D">
        <w:rPr>
          <w:rFonts w:ascii="Arial" w:eastAsia="Arial" w:hAnsi="Arial" w:cs="Arial"/>
          <w:spacing w:val="2"/>
          <w:lang w:val="pt-BR"/>
        </w:rPr>
        <w:t xml:space="preserve"> </w:t>
      </w:r>
      <w:r w:rsidRPr="00BF758D">
        <w:rPr>
          <w:rFonts w:ascii="Arial" w:eastAsia="Arial" w:hAnsi="Arial" w:cs="Arial"/>
          <w:lang w:val="pt-BR"/>
        </w:rPr>
        <w:t>Co</w:t>
      </w:r>
      <w:r w:rsidRPr="00BF758D">
        <w:rPr>
          <w:rFonts w:ascii="Arial" w:eastAsia="Arial" w:hAnsi="Arial" w:cs="Arial"/>
          <w:spacing w:val="2"/>
          <w:lang w:val="pt-BR"/>
        </w:rPr>
        <w:t>m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lang w:val="pt-BR"/>
        </w:rPr>
        <w:t>rca</w:t>
      </w:r>
      <w:r w:rsidRPr="00BF758D">
        <w:rPr>
          <w:rFonts w:ascii="Arial" w:eastAsia="Arial" w:hAnsi="Arial" w:cs="Arial"/>
          <w:spacing w:val="2"/>
          <w:lang w:val="pt-BR"/>
        </w:rPr>
        <w:t xml:space="preserve"> </w:t>
      </w:r>
      <w:r w:rsidRPr="00BF758D">
        <w:rPr>
          <w:rFonts w:ascii="Arial" w:eastAsia="Arial" w:hAnsi="Arial" w:cs="Arial"/>
          <w:spacing w:val="-1"/>
          <w:lang w:val="pt-BR"/>
        </w:rPr>
        <w:t>d</w:t>
      </w:r>
      <w:r w:rsidR="00737276" w:rsidRPr="00BF758D">
        <w:rPr>
          <w:rFonts w:ascii="Arial" w:eastAsia="Arial" w:hAnsi="Arial" w:cs="Arial"/>
          <w:spacing w:val="-1"/>
          <w:lang w:val="pt-BR"/>
        </w:rPr>
        <w:t>e Pedregulho</w:t>
      </w:r>
      <w:r w:rsidRPr="00BF758D">
        <w:rPr>
          <w:rFonts w:ascii="Arial" w:eastAsia="Arial" w:hAnsi="Arial" w:cs="Arial"/>
          <w:lang w:val="pt-BR"/>
        </w:rPr>
        <w:t xml:space="preserve"> </w:t>
      </w:r>
      <w:r w:rsidRPr="00BF758D">
        <w:rPr>
          <w:rFonts w:ascii="Arial" w:eastAsia="Arial" w:hAnsi="Arial" w:cs="Arial"/>
          <w:spacing w:val="-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1"/>
          <w:lang w:val="pt-BR"/>
        </w:rPr>
        <w:t xml:space="preserve"> E</w:t>
      </w:r>
      <w:r w:rsidRPr="00BF758D">
        <w:rPr>
          <w:rFonts w:ascii="Arial" w:eastAsia="Arial" w:hAnsi="Arial" w:cs="Arial"/>
          <w:lang w:val="pt-BR"/>
        </w:rPr>
        <w:t>s</w:t>
      </w:r>
      <w:r w:rsidRPr="00BF758D">
        <w:rPr>
          <w:rFonts w:ascii="Arial" w:eastAsia="Arial" w:hAnsi="Arial" w:cs="Arial"/>
          <w:spacing w:val="-2"/>
          <w:lang w:val="pt-BR"/>
        </w:rPr>
        <w:t>t</w:t>
      </w:r>
      <w:r w:rsidRPr="00BF758D">
        <w:rPr>
          <w:rFonts w:ascii="Arial" w:eastAsia="Arial" w:hAnsi="Arial" w:cs="Arial"/>
          <w:spacing w:val="1"/>
          <w:lang w:val="pt-BR"/>
        </w:rPr>
        <w:t>a</w:t>
      </w:r>
      <w:r w:rsidRPr="00BF758D">
        <w:rPr>
          <w:rFonts w:ascii="Arial" w:eastAsia="Arial" w:hAnsi="Arial" w:cs="Arial"/>
          <w:spacing w:val="-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1"/>
          <w:lang w:val="pt-BR"/>
        </w:rPr>
        <w:t xml:space="preserve"> </w:t>
      </w:r>
      <w:r w:rsidRPr="00BF758D">
        <w:rPr>
          <w:rFonts w:ascii="Arial" w:eastAsia="Arial" w:hAnsi="Arial" w:cs="Arial"/>
          <w:spacing w:val="-1"/>
          <w:lang w:val="pt-BR"/>
        </w:rPr>
        <w:t>d</w:t>
      </w:r>
      <w:r w:rsidRPr="00BF758D">
        <w:rPr>
          <w:rFonts w:ascii="Arial" w:eastAsia="Arial" w:hAnsi="Arial" w:cs="Arial"/>
          <w:lang w:val="pt-BR"/>
        </w:rPr>
        <w:t>e</w:t>
      </w:r>
      <w:r w:rsidRPr="00BF758D">
        <w:rPr>
          <w:rFonts w:ascii="Arial" w:eastAsia="Arial" w:hAnsi="Arial" w:cs="Arial"/>
          <w:spacing w:val="1"/>
          <w:lang w:val="pt-BR"/>
        </w:rPr>
        <w:t xml:space="preserve"> </w:t>
      </w:r>
      <w:r w:rsidRPr="00BF758D">
        <w:rPr>
          <w:rFonts w:ascii="Arial" w:eastAsia="Arial" w:hAnsi="Arial" w:cs="Arial"/>
          <w:spacing w:val="-1"/>
          <w:lang w:val="pt-BR"/>
        </w:rPr>
        <w:t>S</w:t>
      </w:r>
      <w:r w:rsidRPr="00BF758D">
        <w:rPr>
          <w:rFonts w:ascii="Arial" w:eastAsia="Arial" w:hAnsi="Arial" w:cs="Arial"/>
          <w:spacing w:val="1"/>
          <w:lang w:val="pt-BR"/>
        </w:rPr>
        <w:t>ã</w:t>
      </w:r>
      <w:r w:rsidRPr="00BF758D">
        <w:rPr>
          <w:rFonts w:ascii="Arial" w:eastAsia="Arial" w:hAnsi="Arial" w:cs="Arial"/>
          <w:lang w:val="pt-BR"/>
        </w:rPr>
        <w:t>o</w:t>
      </w:r>
      <w:r w:rsidRPr="00BF758D">
        <w:rPr>
          <w:rFonts w:ascii="Arial" w:eastAsia="Arial" w:hAnsi="Arial" w:cs="Arial"/>
          <w:spacing w:val="1"/>
          <w:lang w:val="pt-BR"/>
        </w:rPr>
        <w:t xml:space="preserve"> </w:t>
      </w:r>
      <w:r w:rsidRPr="00BF758D">
        <w:rPr>
          <w:rFonts w:ascii="Arial" w:eastAsia="Arial" w:hAnsi="Arial" w:cs="Arial"/>
          <w:spacing w:val="-1"/>
          <w:lang w:val="pt-BR"/>
        </w:rPr>
        <w:t>P</w:t>
      </w:r>
      <w:r w:rsidRPr="00BF758D">
        <w:rPr>
          <w:rFonts w:ascii="Arial" w:eastAsia="Arial" w:hAnsi="Arial" w:cs="Arial"/>
          <w:spacing w:val="1"/>
          <w:lang w:val="pt-BR"/>
        </w:rPr>
        <w:t>au</w:t>
      </w:r>
      <w:r w:rsidRPr="00BF758D">
        <w:rPr>
          <w:rFonts w:ascii="Arial" w:eastAsia="Arial" w:hAnsi="Arial" w:cs="Arial"/>
          <w:lang w:val="pt-BR"/>
        </w:rPr>
        <w:t>lo.</w:t>
      </w:r>
    </w:p>
    <w:p w14:paraId="37807288" w14:textId="77777777" w:rsidR="005E2BC5" w:rsidRPr="00BF758D" w:rsidRDefault="005E2BC5" w:rsidP="00E964BA">
      <w:pPr>
        <w:spacing w:before="2" w:line="237" w:lineRule="auto"/>
        <w:ind w:left="102" w:right="24" w:firstLine="708"/>
        <w:jc w:val="both"/>
        <w:rPr>
          <w:rFonts w:ascii="Arial" w:eastAsia="Arial" w:hAnsi="Arial" w:cs="Arial"/>
          <w:lang w:val="pt-BR"/>
        </w:rPr>
      </w:pPr>
    </w:p>
    <w:p w14:paraId="55B69C1A" w14:textId="77777777" w:rsidR="004C2271" w:rsidRPr="00BF758D" w:rsidRDefault="004C2271" w:rsidP="00E964BA">
      <w:pPr>
        <w:spacing w:line="200" w:lineRule="exact"/>
        <w:ind w:right="24"/>
        <w:jc w:val="both"/>
        <w:rPr>
          <w:lang w:val="pt-BR"/>
        </w:rPr>
      </w:pPr>
    </w:p>
    <w:p w14:paraId="598F8356" w14:textId="465233DB" w:rsidR="004C2271" w:rsidRPr="00BF758D" w:rsidRDefault="00737276" w:rsidP="00E964BA">
      <w:pPr>
        <w:ind w:left="2659" w:right="24"/>
        <w:jc w:val="both"/>
        <w:rPr>
          <w:rFonts w:ascii="Arial" w:eastAsia="Arial" w:hAnsi="Arial" w:cs="Arial"/>
          <w:lang w:val="pt-BR"/>
        </w:rPr>
      </w:pPr>
      <w:proofErr w:type="gramStart"/>
      <w:r w:rsidRPr="00BF758D">
        <w:rPr>
          <w:rFonts w:ascii="Arial" w:eastAsia="Arial" w:hAnsi="Arial" w:cs="Arial"/>
          <w:lang w:val="pt-BR"/>
        </w:rPr>
        <w:t xml:space="preserve">Rifaina </w:t>
      </w:r>
      <w:r w:rsidR="00550EE1" w:rsidRPr="00BF758D">
        <w:rPr>
          <w:rFonts w:ascii="Arial" w:eastAsia="Arial" w:hAnsi="Arial" w:cs="Arial"/>
          <w:lang w:val="pt-BR"/>
        </w:rPr>
        <w:t>,</w:t>
      </w:r>
      <w:proofErr w:type="gramEnd"/>
      <w:r w:rsidR="006C3397">
        <w:rPr>
          <w:rFonts w:ascii="Arial" w:eastAsia="Arial" w:hAnsi="Arial" w:cs="Arial"/>
          <w:spacing w:val="1"/>
          <w:lang w:val="pt-BR"/>
        </w:rPr>
        <w:t>18</w:t>
      </w:r>
      <w:r w:rsidR="00AE2D14" w:rsidRPr="00BF758D">
        <w:rPr>
          <w:rFonts w:ascii="Arial" w:eastAsia="Arial" w:hAnsi="Arial" w:cs="Arial"/>
          <w:spacing w:val="-1"/>
          <w:lang w:val="pt-BR"/>
        </w:rPr>
        <w:t xml:space="preserve"> </w:t>
      </w:r>
      <w:r w:rsidR="00AE2D14" w:rsidRPr="00BF758D">
        <w:rPr>
          <w:rFonts w:ascii="Arial" w:eastAsia="Arial" w:hAnsi="Arial" w:cs="Arial"/>
          <w:spacing w:val="1"/>
          <w:lang w:val="pt-BR"/>
        </w:rPr>
        <w:t>d</w:t>
      </w:r>
      <w:r w:rsidR="00AE2D14" w:rsidRPr="00BF758D">
        <w:rPr>
          <w:rFonts w:ascii="Arial" w:eastAsia="Arial" w:hAnsi="Arial" w:cs="Arial"/>
          <w:lang w:val="pt-BR"/>
        </w:rPr>
        <w:t>e</w:t>
      </w:r>
      <w:r w:rsidR="00403A7D" w:rsidRPr="00BF758D">
        <w:rPr>
          <w:rFonts w:ascii="Arial" w:eastAsia="Arial" w:hAnsi="Arial" w:cs="Arial"/>
          <w:spacing w:val="2"/>
          <w:lang w:val="pt-BR"/>
        </w:rPr>
        <w:t xml:space="preserve"> dezembro</w:t>
      </w:r>
      <w:r w:rsidR="00AE2D14" w:rsidRPr="00BF758D">
        <w:rPr>
          <w:rFonts w:ascii="Arial" w:eastAsia="Arial" w:hAnsi="Arial" w:cs="Arial"/>
          <w:lang w:val="pt-BR"/>
        </w:rPr>
        <w:t xml:space="preserve"> </w:t>
      </w:r>
      <w:r w:rsidR="00AE2D14" w:rsidRPr="00BF758D">
        <w:rPr>
          <w:rFonts w:ascii="Arial" w:eastAsia="Arial" w:hAnsi="Arial" w:cs="Arial"/>
          <w:spacing w:val="1"/>
          <w:lang w:val="pt-BR"/>
        </w:rPr>
        <w:t>d</w:t>
      </w:r>
      <w:r w:rsidR="00AE2D14" w:rsidRPr="00BF758D">
        <w:rPr>
          <w:rFonts w:ascii="Arial" w:eastAsia="Arial" w:hAnsi="Arial" w:cs="Arial"/>
          <w:lang w:val="pt-BR"/>
        </w:rPr>
        <w:t>e</w:t>
      </w:r>
      <w:r w:rsidR="00AE2D14" w:rsidRPr="00BF758D">
        <w:rPr>
          <w:rFonts w:ascii="Arial" w:eastAsia="Arial" w:hAnsi="Arial" w:cs="Arial"/>
          <w:spacing w:val="1"/>
          <w:lang w:val="pt-BR"/>
        </w:rPr>
        <w:t xml:space="preserve"> </w:t>
      </w:r>
      <w:r w:rsidR="00440716" w:rsidRPr="00BF758D">
        <w:rPr>
          <w:rFonts w:ascii="Arial" w:eastAsia="Arial" w:hAnsi="Arial" w:cs="Arial"/>
          <w:lang w:val="pt-BR"/>
        </w:rPr>
        <w:t>2023</w:t>
      </w:r>
      <w:r w:rsidR="00AE2D14" w:rsidRPr="00BF758D">
        <w:rPr>
          <w:rFonts w:ascii="Arial" w:eastAsia="Arial" w:hAnsi="Arial" w:cs="Arial"/>
          <w:lang w:val="pt-BR"/>
        </w:rPr>
        <w:t>.</w:t>
      </w:r>
    </w:p>
    <w:p w14:paraId="71AE57AD" w14:textId="77777777" w:rsidR="005E2BC5" w:rsidRPr="00BF758D" w:rsidRDefault="005E2BC5" w:rsidP="00E964BA">
      <w:pPr>
        <w:ind w:left="2659" w:right="24"/>
        <w:jc w:val="both"/>
        <w:rPr>
          <w:rFonts w:ascii="Arial" w:eastAsia="Arial" w:hAnsi="Arial" w:cs="Arial"/>
          <w:lang w:val="pt-BR"/>
        </w:rPr>
      </w:pPr>
    </w:p>
    <w:p w14:paraId="48667518" w14:textId="77777777" w:rsidR="005E2BC5" w:rsidRPr="00BF758D" w:rsidRDefault="005E2BC5" w:rsidP="00E964BA">
      <w:pPr>
        <w:ind w:left="2659" w:right="24"/>
        <w:jc w:val="both"/>
        <w:rPr>
          <w:rFonts w:ascii="Arial" w:eastAsia="Arial" w:hAnsi="Arial" w:cs="Arial"/>
          <w:lang w:val="pt-BR"/>
        </w:rPr>
      </w:pPr>
    </w:p>
    <w:p w14:paraId="1DA6ED44" w14:textId="77777777" w:rsidR="004C2271" w:rsidRPr="00BF758D" w:rsidRDefault="00550EE1" w:rsidP="00E964BA">
      <w:pPr>
        <w:spacing w:line="200" w:lineRule="exact"/>
        <w:ind w:right="24"/>
        <w:jc w:val="both"/>
        <w:rPr>
          <w:u w:val="single"/>
          <w:lang w:val="pt-BR"/>
        </w:rPr>
      </w:pPr>
      <w:r w:rsidRPr="00BF758D">
        <w:rPr>
          <w:lang w:val="pt-BR"/>
        </w:rPr>
        <w:tab/>
      </w:r>
      <w:r w:rsidRPr="00BF758D">
        <w:rPr>
          <w:lang w:val="pt-BR"/>
        </w:rPr>
        <w:tab/>
      </w:r>
      <w:r w:rsidRPr="00BF758D">
        <w:rPr>
          <w:lang w:val="pt-BR"/>
        </w:rPr>
        <w:tab/>
        <w:t xml:space="preserve">          _______________________</w:t>
      </w:r>
    </w:p>
    <w:p w14:paraId="27E9117C" w14:textId="77777777" w:rsidR="004C2271" w:rsidRPr="00BF758D" w:rsidRDefault="00F77DF5" w:rsidP="00E964BA">
      <w:pPr>
        <w:ind w:left="2659" w:right="24"/>
        <w:jc w:val="both"/>
        <w:rPr>
          <w:rFonts w:ascii="Arial" w:eastAsia="Arial" w:hAnsi="Arial" w:cs="Arial"/>
          <w:lang w:val="pt-BR"/>
        </w:rPr>
      </w:pPr>
      <w:r w:rsidRPr="00BF758D">
        <w:rPr>
          <w:rFonts w:ascii="Arial" w:eastAsia="Arial" w:hAnsi="Arial" w:cs="Arial"/>
          <w:lang w:val="pt-BR"/>
        </w:rPr>
        <w:t>Hugo Cesar Lourenço</w:t>
      </w:r>
    </w:p>
    <w:p w14:paraId="33509C56" w14:textId="77777777" w:rsidR="00737276" w:rsidRPr="00BF758D" w:rsidRDefault="00737276" w:rsidP="00E964BA">
      <w:pPr>
        <w:ind w:left="2659" w:right="24"/>
        <w:jc w:val="both"/>
        <w:rPr>
          <w:rFonts w:ascii="Arial" w:eastAsia="Arial" w:hAnsi="Arial" w:cs="Arial"/>
          <w:lang w:val="pt-BR"/>
        </w:rPr>
      </w:pPr>
      <w:r w:rsidRPr="00BF758D">
        <w:rPr>
          <w:rFonts w:ascii="Arial" w:eastAsia="Arial" w:hAnsi="Arial" w:cs="Arial"/>
          <w:lang w:val="pt-BR"/>
        </w:rPr>
        <w:t>Pre</w:t>
      </w:r>
      <w:r w:rsidR="00F77DF5" w:rsidRPr="00BF758D">
        <w:rPr>
          <w:rFonts w:ascii="Arial" w:eastAsia="Arial" w:hAnsi="Arial" w:cs="Arial"/>
          <w:lang w:val="pt-BR"/>
        </w:rPr>
        <w:t>feito</w:t>
      </w:r>
    </w:p>
    <w:p w14:paraId="368A645D" w14:textId="77777777" w:rsidR="00F77DF5" w:rsidRPr="00BF758D" w:rsidRDefault="00F77DF5" w:rsidP="00E964BA">
      <w:pPr>
        <w:ind w:left="2659" w:right="24"/>
        <w:jc w:val="both"/>
        <w:rPr>
          <w:rFonts w:ascii="Arial" w:eastAsia="Arial" w:hAnsi="Arial" w:cs="Arial"/>
          <w:lang w:val="pt-BR"/>
        </w:rPr>
      </w:pPr>
    </w:p>
    <w:p w14:paraId="76390472" w14:textId="77777777" w:rsidR="00737276" w:rsidRPr="00BF758D" w:rsidRDefault="00737276" w:rsidP="002659B2">
      <w:pPr>
        <w:ind w:right="24"/>
        <w:jc w:val="both"/>
        <w:rPr>
          <w:rFonts w:ascii="Arial" w:eastAsia="Arial" w:hAnsi="Arial" w:cs="Arial"/>
          <w:lang w:val="pt-BR"/>
        </w:rPr>
        <w:sectPr w:rsidR="00737276" w:rsidRPr="00BF758D" w:rsidSect="00834FF0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20" w:h="16860"/>
          <w:pgMar w:top="2268" w:right="1020" w:bottom="993" w:left="1600" w:header="142" w:footer="331" w:gutter="0"/>
          <w:cols w:space="720"/>
        </w:sectPr>
      </w:pPr>
    </w:p>
    <w:p w14:paraId="5180F463" w14:textId="77777777" w:rsidR="003240E5" w:rsidRPr="00BF758D" w:rsidRDefault="003240E5" w:rsidP="003240E5">
      <w:pPr>
        <w:autoSpaceDE w:val="0"/>
        <w:autoSpaceDN w:val="0"/>
        <w:adjustRightInd w:val="0"/>
        <w:rPr>
          <w:rFonts w:ascii="Arial" w:hAnsi="Arial" w:cs="Arial"/>
          <w:lang w:val="pt-BR"/>
        </w:rPr>
      </w:pPr>
    </w:p>
    <w:p w14:paraId="5B2C4B56" w14:textId="77777777" w:rsidR="003240E5" w:rsidRDefault="003240E5" w:rsidP="003240E5">
      <w:pPr>
        <w:pStyle w:val="Ttulo"/>
        <w:rPr>
          <w:rFonts w:ascii="Arial" w:hAnsi="Arial" w:cs="Arial"/>
          <w:sz w:val="24"/>
          <w:lang w:val="pt-BR"/>
        </w:rPr>
      </w:pPr>
      <w:r>
        <w:rPr>
          <w:rFonts w:ascii="Arial" w:hAnsi="Arial" w:cs="Arial"/>
          <w:sz w:val="24"/>
        </w:rPr>
        <w:t>Anexo I</w:t>
      </w:r>
    </w:p>
    <w:p w14:paraId="0D846071" w14:textId="77777777" w:rsidR="00626FAB" w:rsidRPr="00626FAB" w:rsidRDefault="00626FAB" w:rsidP="003240E5">
      <w:pPr>
        <w:pStyle w:val="Ttulo"/>
        <w:rPr>
          <w:rFonts w:ascii="Arial" w:hAnsi="Arial" w:cs="Arial"/>
          <w:sz w:val="24"/>
          <w:lang w:val="pt-BR"/>
        </w:rPr>
      </w:pPr>
    </w:p>
    <w:p w14:paraId="051EB1FA" w14:textId="54D6EEA9" w:rsidR="003240E5" w:rsidRPr="00626FAB" w:rsidRDefault="00626FAB" w:rsidP="003240E5">
      <w:pPr>
        <w:pStyle w:val="Ttulo"/>
        <w:rPr>
          <w:rFonts w:ascii="Arial" w:hAnsi="Arial" w:cs="Arial"/>
          <w:sz w:val="24"/>
          <w:lang w:val="pt-BR"/>
        </w:rPr>
      </w:pPr>
      <w:r>
        <w:rPr>
          <w:rFonts w:ascii="Arial" w:hAnsi="Arial" w:cs="Arial"/>
          <w:sz w:val="24"/>
          <w:lang w:val="pt-BR"/>
        </w:rPr>
        <w:t>TERMO DE REFERÊNCIA</w:t>
      </w:r>
    </w:p>
    <w:p w14:paraId="30184BDE" w14:textId="77777777" w:rsidR="00233A75" w:rsidRDefault="00233A75" w:rsidP="00233A75">
      <w:pPr>
        <w:jc w:val="both"/>
        <w:rPr>
          <w:b/>
          <w:bCs/>
        </w:rPr>
      </w:pPr>
    </w:p>
    <w:p w14:paraId="6036A9BA" w14:textId="77777777" w:rsidR="00BF758D" w:rsidRDefault="00BF758D" w:rsidP="00BF758D">
      <w:pPr>
        <w:pStyle w:val="Ttulo"/>
        <w:rPr>
          <w:rFonts w:ascii="Calibri" w:hAnsi="Calibri" w:cs="Calibri"/>
          <w:sz w:val="24"/>
        </w:rPr>
      </w:pPr>
    </w:p>
    <w:p w14:paraId="2C1A2408" w14:textId="77777777" w:rsidR="00BF758D" w:rsidRDefault="00BF758D" w:rsidP="00BF758D">
      <w:pPr>
        <w:rPr>
          <w:rFonts w:ascii="Garamond" w:hAnsi="Garamond"/>
        </w:rPr>
      </w:pPr>
    </w:p>
    <w:p w14:paraId="6DA54A7D" w14:textId="224C4AF6" w:rsidR="00BF758D" w:rsidRPr="006C3397" w:rsidRDefault="00BF758D" w:rsidP="006C3397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Garamond" w:hAnsi="Garamond"/>
        </w:rPr>
        <w:t xml:space="preserve">      </w:t>
      </w:r>
      <w:r w:rsidR="006C3397">
        <w:rPr>
          <w:rFonts w:ascii="Garamond" w:hAnsi="Garamond"/>
        </w:rPr>
        <w:t xml:space="preserve"> </w:t>
      </w:r>
    </w:p>
    <w:p w14:paraId="79279884" w14:textId="77777777" w:rsidR="00BF758D" w:rsidRPr="00BF758D" w:rsidRDefault="00BF758D" w:rsidP="00BF758D">
      <w:pPr>
        <w:pStyle w:val="Corpodetexto"/>
        <w:spacing w:line="276" w:lineRule="auto"/>
        <w:rPr>
          <w:rFonts w:ascii="Arial" w:hAnsi="Arial" w:cs="Arial"/>
          <w:sz w:val="24"/>
          <w:szCs w:val="24"/>
          <w:lang w:val="pt-BR"/>
        </w:rPr>
      </w:pPr>
      <w:r w:rsidRPr="00BF758D">
        <w:rPr>
          <w:rFonts w:ascii="Arial" w:hAnsi="Arial" w:cs="Arial"/>
          <w:b/>
          <w:bCs/>
          <w:sz w:val="24"/>
          <w:szCs w:val="24"/>
        </w:rPr>
        <w:t>1 – DO OBJETO</w:t>
      </w:r>
      <w:r w:rsidRPr="00BF758D">
        <w:rPr>
          <w:rFonts w:ascii="Arial" w:hAnsi="Arial" w:cs="Arial"/>
          <w:sz w:val="24"/>
          <w:szCs w:val="24"/>
        </w:rPr>
        <w:t xml:space="preserve">: O presente termo de referência tem por objetivo a </w:t>
      </w:r>
      <w:r w:rsidRPr="00BF758D">
        <w:rPr>
          <w:rFonts w:ascii="Arial" w:hAnsi="Arial" w:cs="Arial"/>
          <w:sz w:val="24"/>
          <w:szCs w:val="24"/>
          <w:lang w:val="pt-BR"/>
        </w:rPr>
        <w:t xml:space="preserve">aquisição de insumos necessários para os equipamento de Bioquímica Clinica Mykov 240, adquirido através de processo licitatório pregão n.01/2023 , usados na automação de BIOQUÍMICA CLÍNICA do laboratório de análises clinicas Paulo Estevam Lourenço,  </w:t>
      </w:r>
      <w:r w:rsidRPr="00BF758D">
        <w:rPr>
          <w:rFonts w:ascii="Arial" w:hAnsi="Arial" w:cs="Arial"/>
          <w:sz w:val="24"/>
          <w:szCs w:val="24"/>
        </w:rPr>
        <w:t xml:space="preserve">contratação através do procedimento </w:t>
      </w:r>
      <w:r w:rsidRPr="00BF758D">
        <w:rPr>
          <w:rFonts w:ascii="Arial" w:hAnsi="Arial" w:cs="Arial"/>
          <w:sz w:val="24"/>
          <w:szCs w:val="24"/>
          <w:lang w:val="pt-BR"/>
        </w:rPr>
        <w:t>Licitatório de Registro e Preço por Item.</w:t>
      </w:r>
    </w:p>
    <w:p w14:paraId="7F12EA93" w14:textId="77777777" w:rsidR="00BF758D" w:rsidRPr="00BF758D" w:rsidRDefault="00BF758D" w:rsidP="00BF758D">
      <w:pPr>
        <w:pStyle w:val="Corpodetexto"/>
        <w:spacing w:line="276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3BDF587" w14:textId="77777777" w:rsidR="00BF758D" w:rsidRPr="00BF758D" w:rsidRDefault="00BF758D" w:rsidP="00BF758D">
      <w:pPr>
        <w:pStyle w:val="Corpodetexto"/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BF758D">
        <w:rPr>
          <w:rFonts w:ascii="Arial" w:hAnsi="Arial" w:cs="Arial"/>
          <w:b/>
          <w:bCs/>
          <w:sz w:val="24"/>
          <w:szCs w:val="24"/>
        </w:rPr>
        <w:t xml:space="preserve">2 - JUSTIFICATIVA: </w:t>
      </w:r>
    </w:p>
    <w:p w14:paraId="7980F3B6" w14:textId="77777777" w:rsidR="00BF758D" w:rsidRPr="00BF758D" w:rsidRDefault="00BF758D" w:rsidP="00BF758D">
      <w:pPr>
        <w:pStyle w:val="Corpodetexto"/>
        <w:spacing w:line="276" w:lineRule="auto"/>
        <w:rPr>
          <w:rFonts w:ascii="Arial" w:hAnsi="Arial" w:cs="Arial"/>
          <w:sz w:val="24"/>
          <w:szCs w:val="24"/>
          <w:lang w:val="pt-BR"/>
        </w:rPr>
      </w:pPr>
      <w:r w:rsidRPr="00BF758D">
        <w:rPr>
          <w:rFonts w:ascii="Arial" w:hAnsi="Arial" w:cs="Arial"/>
          <w:sz w:val="24"/>
          <w:szCs w:val="24"/>
        </w:rPr>
        <w:t>2.1. A presente contratação se justifica devido a</w:t>
      </w:r>
      <w:r w:rsidRPr="00BF758D">
        <w:rPr>
          <w:rFonts w:ascii="Arial" w:hAnsi="Arial" w:cs="Arial"/>
          <w:sz w:val="24"/>
          <w:szCs w:val="24"/>
          <w:lang w:val="pt-BR"/>
        </w:rPr>
        <w:t xml:space="preserve"> necessidade de abastecimentos dos insumos indispensáveis para automação da rotina de Bioquímica Clinica do Laboratorio de Analises Clinicas Municipal Paulo Estevam Lourenço. </w:t>
      </w:r>
    </w:p>
    <w:p w14:paraId="63128BBF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  <w:r w:rsidRPr="00BF758D">
        <w:rPr>
          <w:rFonts w:ascii="Arial" w:hAnsi="Arial" w:cs="Arial"/>
          <w:b/>
          <w:bCs/>
          <w:sz w:val="24"/>
          <w:szCs w:val="24"/>
        </w:rPr>
        <w:t xml:space="preserve">3 - DO PRAZO DE VIGÊNCIA: </w:t>
      </w:r>
    </w:p>
    <w:p w14:paraId="5987F753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F758D">
        <w:rPr>
          <w:rFonts w:ascii="Arial" w:hAnsi="Arial" w:cs="Arial"/>
          <w:sz w:val="24"/>
          <w:szCs w:val="24"/>
        </w:rPr>
        <w:t>3.1. A contratação será celebrada através de Contrato Administrativo terá vigência de 12 meses.</w:t>
      </w:r>
    </w:p>
    <w:p w14:paraId="50281C4B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2DD24DBA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  <w:r w:rsidRPr="00BF758D">
        <w:rPr>
          <w:rFonts w:ascii="Arial" w:hAnsi="Arial" w:cs="Arial"/>
          <w:b/>
          <w:bCs/>
          <w:sz w:val="24"/>
          <w:szCs w:val="24"/>
        </w:rPr>
        <w:t>4 – DO FORNECIMENTO:</w:t>
      </w:r>
    </w:p>
    <w:p w14:paraId="77FCA24C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F758D">
        <w:rPr>
          <w:rFonts w:ascii="Arial" w:hAnsi="Arial" w:cs="Arial"/>
          <w:sz w:val="24"/>
          <w:szCs w:val="24"/>
        </w:rPr>
        <w:t>4.1 O fornecimento dos itens se dará através de pedido prévio, expedido pela secretaria de saúde de Rifaina, e os itens devem ser enviados com no mínimo 12 meses de validade, e eventualmente carta troca, quando necessário.</w:t>
      </w:r>
    </w:p>
    <w:p w14:paraId="31EB339F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F758D">
        <w:rPr>
          <w:rFonts w:ascii="Arial" w:hAnsi="Arial" w:cs="Arial"/>
          <w:sz w:val="24"/>
          <w:szCs w:val="24"/>
        </w:rPr>
        <w:t xml:space="preserve">4.2 Os itens deverão ser entregues, em prazo máximo de 10 </w:t>
      </w:r>
      <w:proofErr w:type="gramStart"/>
      <w:r w:rsidRPr="00BF758D">
        <w:rPr>
          <w:rFonts w:ascii="Arial" w:hAnsi="Arial" w:cs="Arial"/>
          <w:sz w:val="24"/>
          <w:szCs w:val="24"/>
        </w:rPr>
        <w:t>dias</w:t>
      </w:r>
      <w:proofErr w:type="gramEnd"/>
      <w:r w:rsidRPr="00BF758D">
        <w:rPr>
          <w:rFonts w:ascii="Arial" w:hAnsi="Arial" w:cs="Arial"/>
          <w:sz w:val="24"/>
          <w:szCs w:val="24"/>
        </w:rPr>
        <w:t>, após expedição de pedido, no Laboratório Municipal de Analises Clinicas Paulo Estevam Lourenço – Rua Moacyr Vedovatto n. 4B – Cj Habitacional Airton Senna – Rifaina – CEP 14490-000</w:t>
      </w:r>
    </w:p>
    <w:p w14:paraId="272837E6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F758D">
        <w:rPr>
          <w:rFonts w:ascii="Arial" w:hAnsi="Arial" w:cs="Arial"/>
          <w:sz w:val="24"/>
          <w:szCs w:val="24"/>
        </w:rPr>
        <w:t>4.3 Os Insumos devem ser enviados em condições que garantam a integridade total do mesmo, em caso contrário, a empresa vencedora deverá efetuar a troca no prazo máximo de 5 dias.</w:t>
      </w:r>
    </w:p>
    <w:p w14:paraId="4CF543ED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783BBEF9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  <w:r w:rsidRPr="00BF758D">
        <w:rPr>
          <w:rFonts w:ascii="Arial" w:hAnsi="Arial" w:cs="Arial"/>
          <w:b/>
          <w:bCs/>
          <w:sz w:val="24"/>
          <w:szCs w:val="24"/>
        </w:rPr>
        <w:t>5 – Descritivo dos Insumos:</w:t>
      </w:r>
    </w:p>
    <w:p w14:paraId="271A5B88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"/>
        <w:gridCol w:w="5006"/>
        <w:gridCol w:w="685"/>
        <w:gridCol w:w="830"/>
        <w:gridCol w:w="1868"/>
      </w:tblGrid>
      <w:tr w:rsidR="00BF758D" w:rsidRPr="00BF758D" w14:paraId="442702AE" w14:textId="77777777" w:rsidTr="00B339F5">
        <w:tc>
          <w:tcPr>
            <w:tcW w:w="966" w:type="dxa"/>
            <w:shd w:val="clear" w:color="auto" w:fill="auto"/>
          </w:tcPr>
          <w:p w14:paraId="39363AA9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758D">
              <w:rPr>
                <w:rFonts w:ascii="Arial" w:hAnsi="Arial" w:cs="Arial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5006" w:type="dxa"/>
            <w:shd w:val="clear" w:color="auto" w:fill="auto"/>
          </w:tcPr>
          <w:p w14:paraId="70753F75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758D">
              <w:rPr>
                <w:rFonts w:ascii="Arial" w:hAnsi="Arial" w:cs="Arial"/>
                <w:b/>
                <w:bCs/>
                <w:sz w:val="24"/>
                <w:szCs w:val="24"/>
              </w:rPr>
              <w:t>DESCRITIVO</w:t>
            </w:r>
          </w:p>
        </w:tc>
        <w:tc>
          <w:tcPr>
            <w:tcW w:w="685" w:type="dxa"/>
            <w:shd w:val="clear" w:color="auto" w:fill="auto"/>
          </w:tcPr>
          <w:p w14:paraId="5D105214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758D">
              <w:rPr>
                <w:rFonts w:ascii="Arial" w:hAnsi="Arial" w:cs="Arial"/>
                <w:b/>
                <w:bCs/>
                <w:sz w:val="24"/>
                <w:szCs w:val="24"/>
              </w:rPr>
              <w:t>KIT</w:t>
            </w:r>
          </w:p>
        </w:tc>
        <w:tc>
          <w:tcPr>
            <w:tcW w:w="830" w:type="dxa"/>
            <w:shd w:val="clear" w:color="auto" w:fill="auto"/>
          </w:tcPr>
          <w:p w14:paraId="5629BCBB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758D">
              <w:rPr>
                <w:rFonts w:ascii="Arial" w:hAnsi="Arial" w:cs="Arial"/>
                <w:b/>
                <w:bCs/>
                <w:sz w:val="24"/>
                <w:szCs w:val="24"/>
              </w:rPr>
              <w:t>UNID</w:t>
            </w:r>
          </w:p>
        </w:tc>
        <w:tc>
          <w:tcPr>
            <w:tcW w:w="1868" w:type="dxa"/>
            <w:shd w:val="clear" w:color="auto" w:fill="auto"/>
          </w:tcPr>
          <w:p w14:paraId="1A3A2841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758D">
              <w:rPr>
                <w:rFonts w:ascii="Arial" w:hAnsi="Arial" w:cs="Arial"/>
                <w:b/>
                <w:bCs/>
                <w:sz w:val="24"/>
                <w:szCs w:val="24"/>
              </w:rPr>
              <w:t>QUANT.</w:t>
            </w:r>
          </w:p>
        </w:tc>
      </w:tr>
      <w:tr w:rsidR="00BF758D" w:rsidRPr="00BF758D" w14:paraId="45571F43" w14:textId="77777777" w:rsidTr="00B339F5">
        <w:tc>
          <w:tcPr>
            <w:tcW w:w="966" w:type="dxa"/>
            <w:shd w:val="clear" w:color="auto" w:fill="auto"/>
          </w:tcPr>
          <w:p w14:paraId="279EA87A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006" w:type="dxa"/>
            <w:shd w:val="clear" w:color="auto" w:fill="auto"/>
          </w:tcPr>
          <w:p w14:paraId="0CB20CF1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Acido Urico WS - frasco dedicado para o equipamento MyKov</w:t>
            </w:r>
          </w:p>
        </w:tc>
        <w:tc>
          <w:tcPr>
            <w:tcW w:w="685" w:type="dxa"/>
            <w:shd w:val="clear" w:color="auto" w:fill="auto"/>
          </w:tcPr>
          <w:p w14:paraId="25A72B01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30" w:type="dxa"/>
            <w:shd w:val="clear" w:color="auto" w:fill="auto"/>
          </w:tcPr>
          <w:p w14:paraId="19299AB6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6C20E752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5328</w:t>
            </w:r>
          </w:p>
        </w:tc>
      </w:tr>
      <w:tr w:rsidR="00BF758D" w:rsidRPr="00BF758D" w14:paraId="17402B2B" w14:textId="77777777" w:rsidTr="00B339F5">
        <w:tc>
          <w:tcPr>
            <w:tcW w:w="966" w:type="dxa"/>
            <w:shd w:val="clear" w:color="auto" w:fill="auto"/>
          </w:tcPr>
          <w:p w14:paraId="3A572B86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006" w:type="dxa"/>
            <w:shd w:val="clear" w:color="auto" w:fill="auto"/>
          </w:tcPr>
          <w:p w14:paraId="3D2D99E2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Albumina frasco dedicado para o equipamento MyKov</w:t>
            </w:r>
          </w:p>
        </w:tc>
        <w:tc>
          <w:tcPr>
            <w:tcW w:w="685" w:type="dxa"/>
            <w:shd w:val="clear" w:color="auto" w:fill="auto"/>
          </w:tcPr>
          <w:p w14:paraId="197543A7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30" w:type="dxa"/>
            <w:shd w:val="clear" w:color="auto" w:fill="auto"/>
          </w:tcPr>
          <w:p w14:paraId="42B11B42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1F6F98A8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3996</w:t>
            </w:r>
          </w:p>
        </w:tc>
      </w:tr>
      <w:tr w:rsidR="00BF758D" w:rsidRPr="00BF758D" w14:paraId="7DFE5D4A" w14:textId="77777777" w:rsidTr="00B339F5">
        <w:tc>
          <w:tcPr>
            <w:tcW w:w="966" w:type="dxa"/>
            <w:shd w:val="clear" w:color="auto" w:fill="auto"/>
          </w:tcPr>
          <w:p w14:paraId="13C4C4B3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006" w:type="dxa"/>
            <w:shd w:val="clear" w:color="auto" w:fill="auto"/>
          </w:tcPr>
          <w:p w14:paraId="7EBAC3B7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Alfa Amilase G7frasco dedicado para o equipamento MyKov</w:t>
            </w:r>
          </w:p>
        </w:tc>
        <w:tc>
          <w:tcPr>
            <w:tcW w:w="685" w:type="dxa"/>
            <w:shd w:val="clear" w:color="auto" w:fill="auto"/>
          </w:tcPr>
          <w:p w14:paraId="5DF348A0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30" w:type="dxa"/>
            <w:shd w:val="clear" w:color="auto" w:fill="auto"/>
          </w:tcPr>
          <w:p w14:paraId="593619C9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0B8810EF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3996</w:t>
            </w:r>
          </w:p>
        </w:tc>
      </w:tr>
      <w:tr w:rsidR="00BF758D" w:rsidRPr="00BF758D" w14:paraId="0524950B" w14:textId="77777777" w:rsidTr="00B339F5">
        <w:tc>
          <w:tcPr>
            <w:tcW w:w="966" w:type="dxa"/>
            <w:shd w:val="clear" w:color="auto" w:fill="auto"/>
          </w:tcPr>
          <w:p w14:paraId="224DD021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auto"/>
          </w:tcPr>
          <w:p w14:paraId="1E36395D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Bilirrubina ToTal Automação frasco dedicado para o equipamento MyKov</w:t>
            </w:r>
          </w:p>
        </w:tc>
        <w:tc>
          <w:tcPr>
            <w:tcW w:w="685" w:type="dxa"/>
            <w:shd w:val="clear" w:color="auto" w:fill="auto"/>
          </w:tcPr>
          <w:p w14:paraId="2143612E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30" w:type="dxa"/>
            <w:shd w:val="clear" w:color="auto" w:fill="auto"/>
          </w:tcPr>
          <w:p w14:paraId="30F3E4A0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17968979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3996</w:t>
            </w:r>
          </w:p>
        </w:tc>
      </w:tr>
      <w:tr w:rsidR="00BF758D" w:rsidRPr="00BF758D" w14:paraId="7BB541F6" w14:textId="77777777" w:rsidTr="00B339F5">
        <w:tc>
          <w:tcPr>
            <w:tcW w:w="966" w:type="dxa"/>
            <w:shd w:val="clear" w:color="auto" w:fill="auto"/>
          </w:tcPr>
          <w:p w14:paraId="67766F4E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006" w:type="dxa"/>
            <w:shd w:val="clear" w:color="auto" w:fill="auto"/>
          </w:tcPr>
          <w:p w14:paraId="4598F8E6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Bilirrubina Direta frasco dedicado para o equipamento MyKov</w:t>
            </w:r>
          </w:p>
        </w:tc>
        <w:tc>
          <w:tcPr>
            <w:tcW w:w="685" w:type="dxa"/>
            <w:shd w:val="clear" w:color="auto" w:fill="auto"/>
          </w:tcPr>
          <w:p w14:paraId="1891692C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30" w:type="dxa"/>
            <w:shd w:val="clear" w:color="auto" w:fill="auto"/>
          </w:tcPr>
          <w:p w14:paraId="1D7C79C1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4B57A081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3996</w:t>
            </w:r>
          </w:p>
        </w:tc>
      </w:tr>
      <w:tr w:rsidR="00BF758D" w:rsidRPr="00BF758D" w14:paraId="2B82ADC5" w14:textId="77777777" w:rsidTr="00B339F5">
        <w:tc>
          <w:tcPr>
            <w:tcW w:w="966" w:type="dxa"/>
            <w:shd w:val="clear" w:color="auto" w:fill="auto"/>
          </w:tcPr>
          <w:p w14:paraId="73B0770C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006" w:type="dxa"/>
            <w:shd w:val="clear" w:color="auto" w:fill="auto"/>
          </w:tcPr>
          <w:p w14:paraId="53D3EACA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 xml:space="preserve">Calcio Arsenazo III frasco dedicado para o </w:t>
            </w:r>
            <w:r w:rsidRPr="00BF758D">
              <w:rPr>
                <w:rFonts w:ascii="Arial" w:hAnsi="Arial" w:cs="Arial"/>
                <w:sz w:val="24"/>
                <w:szCs w:val="24"/>
              </w:rPr>
              <w:lastRenderedPageBreak/>
              <w:t>equipamento MyKov</w:t>
            </w:r>
          </w:p>
        </w:tc>
        <w:tc>
          <w:tcPr>
            <w:tcW w:w="685" w:type="dxa"/>
            <w:shd w:val="clear" w:color="auto" w:fill="auto"/>
          </w:tcPr>
          <w:p w14:paraId="03E322B9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lastRenderedPageBreak/>
              <w:t>8</w:t>
            </w:r>
          </w:p>
        </w:tc>
        <w:tc>
          <w:tcPr>
            <w:tcW w:w="830" w:type="dxa"/>
            <w:shd w:val="clear" w:color="auto" w:fill="auto"/>
          </w:tcPr>
          <w:p w14:paraId="3BB7D6CB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16B7FD72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2664</w:t>
            </w:r>
          </w:p>
        </w:tc>
      </w:tr>
      <w:tr w:rsidR="00BF758D" w:rsidRPr="00BF758D" w14:paraId="3464C8E8" w14:textId="77777777" w:rsidTr="00B339F5">
        <w:tc>
          <w:tcPr>
            <w:tcW w:w="966" w:type="dxa"/>
            <w:shd w:val="clear" w:color="auto" w:fill="auto"/>
          </w:tcPr>
          <w:p w14:paraId="4F51309D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5006" w:type="dxa"/>
            <w:shd w:val="clear" w:color="auto" w:fill="auto"/>
          </w:tcPr>
          <w:p w14:paraId="78C2CCE6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CK-NAC DGKC / IF CC frasco dedicado para o equipamento MyKov</w:t>
            </w:r>
          </w:p>
        </w:tc>
        <w:tc>
          <w:tcPr>
            <w:tcW w:w="685" w:type="dxa"/>
            <w:shd w:val="clear" w:color="auto" w:fill="auto"/>
          </w:tcPr>
          <w:p w14:paraId="643B99E6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30" w:type="dxa"/>
            <w:shd w:val="clear" w:color="auto" w:fill="auto"/>
          </w:tcPr>
          <w:p w14:paraId="5D8C009E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5F009519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2664</w:t>
            </w:r>
          </w:p>
        </w:tc>
      </w:tr>
      <w:tr w:rsidR="00BF758D" w:rsidRPr="00BF758D" w14:paraId="708DEF20" w14:textId="77777777" w:rsidTr="00B339F5">
        <w:tc>
          <w:tcPr>
            <w:tcW w:w="966" w:type="dxa"/>
            <w:shd w:val="clear" w:color="auto" w:fill="auto"/>
          </w:tcPr>
          <w:p w14:paraId="197C4A8B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006" w:type="dxa"/>
            <w:shd w:val="clear" w:color="auto" w:fill="auto"/>
          </w:tcPr>
          <w:p w14:paraId="50447D4D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CK MB frasco dedicado para o equipamento MyKov</w:t>
            </w:r>
          </w:p>
        </w:tc>
        <w:tc>
          <w:tcPr>
            <w:tcW w:w="685" w:type="dxa"/>
            <w:shd w:val="clear" w:color="auto" w:fill="auto"/>
          </w:tcPr>
          <w:p w14:paraId="6E87E5C3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30" w:type="dxa"/>
            <w:shd w:val="clear" w:color="auto" w:fill="auto"/>
          </w:tcPr>
          <w:p w14:paraId="6E864E2B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3171A9DA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2664</w:t>
            </w:r>
          </w:p>
        </w:tc>
      </w:tr>
      <w:tr w:rsidR="00BF758D" w:rsidRPr="00BF758D" w14:paraId="7947EC5D" w14:textId="77777777" w:rsidTr="00B339F5">
        <w:tc>
          <w:tcPr>
            <w:tcW w:w="966" w:type="dxa"/>
            <w:shd w:val="clear" w:color="auto" w:fill="auto"/>
          </w:tcPr>
          <w:p w14:paraId="101BA427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006" w:type="dxa"/>
            <w:shd w:val="clear" w:color="auto" w:fill="auto"/>
          </w:tcPr>
          <w:p w14:paraId="0F7513A9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Colesterol WS frasco dedicado para o equipamento MyKov</w:t>
            </w:r>
          </w:p>
        </w:tc>
        <w:tc>
          <w:tcPr>
            <w:tcW w:w="685" w:type="dxa"/>
            <w:shd w:val="clear" w:color="auto" w:fill="auto"/>
          </w:tcPr>
          <w:p w14:paraId="197FE34F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30" w:type="dxa"/>
            <w:shd w:val="clear" w:color="auto" w:fill="auto"/>
          </w:tcPr>
          <w:p w14:paraId="5A4007EB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657CA161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8000</w:t>
            </w:r>
          </w:p>
        </w:tc>
      </w:tr>
      <w:tr w:rsidR="00BF758D" w:rsidRPr="00BF758D" w14:paraId="2AD8F245" w14:textId="77777777" w:rsidTr="00B339F5">
        <w:tc>
          <w:tcPr>
            <w:tcW w:w="966" w:type="dxa"/>
            <w:shd w:val="clear" w:color="auto" w:fill="auto"/>
          </w:tcPr>
          <w:p w14:paraId="57439BBA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006" w:type="dxa"/>
            <w:shd w:val="clear" w:color="auto" w:fill="auto"/>
          </w:tcPr>
          <w:p w14:paraId="57BA16CB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HDL C Direto frasco dedicado para o equipamento MyKov</w:t>
            </w:r>
          </w:p>
        </w:tc>
        <w:tc>
          <w:tcPr>
            <w:tcW w:w="685" w:type="dxa"/>
            <w:shd w:val="clear" w:color="auto" w:fill="auto"/>
          </w:tcPr>
          <w:p w14:paraId="19095CFD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30" w:type="dxa"/>
            <w:shd w:val="clear" w:color="auto" w:fill="auto"/>
          </w:tcPr>
          <w:p w14:paraId="17411753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37289495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1332</w:t>
            </w:r>
          </w:p>
        </w:tc>
      </w:tr>
      <w:tr w:rsidR="00BF758D" w:rsidRPr="00BF758D" w14:paraId="61C72A3B" w14:textId="77777777" w:rsidTr="00B339F5">
        <w:tc>
          <w:tcPr>
            <w:tcW w:w="966" w:type="dxa"/>
            <w:shd w:val="clear" w:color="auto" w:fill="auto"/>
          </w:tcPr>
          <w:p w14:paraId="5FD3083F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006" w:type="dxa"/>
            <w:shd w:val="clear" w:color="auto" w:fill="auto"/>
          </w:tcPr>
          <w:p w14:paraId="3DF04828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Creatina WS frasco dedicado para o equipamento MyKov</w:t>
            </w:r>
          </w:p>
        </w:tc>
        <w:tc>
          <w:tcPr>
            <w:tcW w:w="685" w:type="dxa"/>
            <w:shd w:val="clear" w:color="auto" w:fill="auto"/>
          </w:tcPr>
          <w:p w14:paraId="460CF641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30" w:type="dxa"/>
            <w:shd w:val="clear" w:color="auto" w:fill="auto"/>
          </w:tcPr>
          <w:p w14:paraId="7A4FFFA4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6A0F2339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5328</w:t>
            </w:r>
          </w:p>
        </w:tc>
      </w:tr>
      <w:tr w:rsidR="00BF758D" w:rsidRPr="00BF758D" w14:paraId="1A459758" w14:textId="77777777" w:rsidTr="00B339F5">
        <w:tc>
          <w:tcPr>
            <w:tcW w:w="966" w:type="dxa"/>
            <w:shd w:val="clear" w:color="auto" w:fill="auto"/>
          </w:tcPr>
          <w:p w14:paraId="30AC022F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006" w:type="dxa"/>
            <w:shd w:val="clear" w:color="auto" w:fill="auto"/>
          </w:tcPr>
          <w:p w14:paraId="51DC9C5D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Ferro Ferene WS frasco dedicado para o equipamento MyKov</w:t>
            </w:r>
          </w:p>
        </w:tc>
        <w:tc>
          <w:tcPr>
            <w:tcW w:w="685" w:type="dxa"/>
            <w:shd w:val="clear" w:color="auto" w:fill="auto"/>
          </w:tcPr>
          <w:p w14:paraId="17678D14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30" w:type="dxa"/>
            <w:shd w:val="clear" w:color="auto" w:fill="auto"/>
          </w:tcPr>
          <w:p w14:paraId="7A9C0451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4E5E7F47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2664</w:t>
            </w:r>
          </w:p>
        </w:tc>
      </w:tr>
      <w:tr w:rsidR="00BF758D" w:rsidRPr="00BF758D" w14:paraId="2ED2FF02" w14:textId="77777777" w:rsidTr="00B339F5">
        <w:tc>
          <w:tcPr>
            <w:tcW w:w="966" w:type="dxa"/>
            <w:shd w:val="clear" w:color="auto" w:fill="auto"/>
          </w:tcPr>
          <w:p w14:paraId="7ACBC88E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006" w:type="dxa"/>
            <w:shd w:val="clear" w:color="auto" w:fill="auto"/>
          </w:tcPr>
          <w:p w14:paraId="76D9FBA0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Fosfatase Alcalina IFCC frasco dedicado para o equipamento MyKov</w:t>
            </w:r>
          </w:p>
        </w:tc>
        <w:tc>
          <w:tcPr>
            <w:tcW w:w="685" w:type="dxa"/>
            <w:shd w:val="clear" w:color="auto" w:fill="auto"/>
          </w:tcPr>
          <w:p w14:paraId="239715B3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30" w:type="dxa"/>
            <w:shd w:val="clear" w:color="auto" w:fill="auto"/>
          </w:tcPr>
          <w:p w14:paraId="76282F25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7EA58457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2664</w:t>
            </w:r>
          </w:p>
        </w:tc>
      </w:tr>
      <w:tr w:rsidR="00BF758D" w:rsidRPr="00BF758D" w14:paraId="7D7BE73E" w14:textId="77777777" w:rsidTr="00B339F5">
        <w:tc>
          <w:tcPr>
            <w:tcW w:w="966" w:type="dxa"/>
            <w:shd w:val="clear" w:color="auto" w:fill="auto"/>
          </w:tcPr>
          <w:p w14:paraId="6F8DBDE0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006" w:type="dxa"/>
            <w:shd w:val="clear" w:color="auto" w:fill="auto"/>
          </w:tcPr>
          <w:p w14:paraId="2BBA2586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Fosfato UV WS frasco dedicado para o equipamento MyKov</w:t>
            </w:r>
          </w:p>
        </w:tc>
        <w:tc>
          <w:tcPr>
            <w:tcW w:w="685" w:type="dxa"/>
            <w:shd w:val="clear" w:color="auto" w:fill="auto"/>
          </w:tcPr>
          <w:p w14:paraId="1F3E55EE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30" w:type="dxa"/>
            <w:shd w:val="clear" w:color="auto" w:fill="auto"/>
          </w:tcPr>
          <w:p w14:paraId="3573538B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2458CB4C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2664</w:t>
            </w:r>
          </w:p>
        </w:tc>
      </w:tr>
      <w:tr w:rsidR="00BF758D" w:rsidRPr="00BF758D" w14:paraId="6C7E6B01" w14:textId="77777777" w:rsidTr="00B339F5">
        <w:tc>
          <w:tcPr>
            <w:tcW w:w="966" w:type="dxa"/>
            <w:shd w:val="clear" w:color="auto" w:fill="auto"/>
          </w:tcPr>
          <w:p w14:paraId="15631E0D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5006" w:type="dxa"/>
            <w:shd w:val="clear" w:color="auto" w:fill="auto"/>
          </w:tcPr>
          <w:p w14:paraId="16849B30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Gama GT frasco dedicado para o equipamento MyKov</w:t>
            </w:r>
          </w:p>
        </w:tc>
        <w:tc>
          <w:tcPr>
            <w:tcW w:w="685" w:type="dxa"/>
            <w:shd w:val="clear" w:color="auto" w:fill="auto"/>
          </w:tcPr>
          <w:p w14:paraId="78423855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30" w:type="dxa"/>
            <w:shd w:val="clear" w:color="auto" w:fill="auto"/>
          </w:tcPr>
          <w:p w14:paraId="1F78020D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59F37939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2664</w:t>
            </w:r>
          </w:p>
        </w:tc>
      </w:tr>
      <w:tr w:rsidR="00BF758D" w:rsidRPr="00BF758D" w14:paraId="0F2B4247" w14:textId="77777777" w:rsidTr="00B339F5">
        <w:tc>
          <w:tcPr>
            <w:tcW w:w="966" w:type="dxa"/>
            <w:shd w:val="clear" w:color="auto" w:fill="auto"/>
          </w:tcPr>
          <w:p w14:paraId="48DBE366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5006" w:type="dxa"/>
            <w:shd w:val="clear" w:color="auto" w:fill="auto"/>
          </w:tcPr>
          <w:p w14:paraId="36AF9865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Glicose WS frasco dedicado para o equipamento MyKov</w:t>
            </w:r>
          </w:p>
        </w:tc>
        <w:tc>
          <w:tcPr>
            <w:tcW w:w="685" w:type="dxa"/>
            <w:shd w:val="clear" w:color="auto" w:fill="auto"/>
          </w:tcPr>
          <w:p w14:paraId="09763A74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30" w:type="dxa"/>
            <w:shd w:val="clear" w:color="auto" w:fill="auto"/>
          </w:tcPr>
          <w:p w14:paraId="17AD2CDD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699EE104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8000</w:t>
            </w:r>
          </w:p>
        </w:tc>
      </w:tr>
      <w:tr w:rsidR="00BF758D" w:rsidRPr="00BF758D" w14:paraId="00254CF1" w14:textId="77777777" w:rsidTr="00B339F5">
        <w:tc>
          <w:tcPr>
            <w:tcW w:w="966" w:type="dxa"/>
            <w:shd w:val="clear" w:color="auto" w:fill="auto"/>
          </w:tcPr>
          <w:p w14:paraId="099A5FE2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5006" w:type="dxa"/>
            <w:shd w:val="clear" w:color="auto" w:fill="auto"/>
          </w:tcPr>
          <w:p w14:paraId="025D1C86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TGO (IFCC) frasco dedicado para o equipamento MyKov</w:t>
            </w:r>
          </w:p>
        </w:tc>
        <w:tc>
          <w:tcPr>
            <w:tcW w:w="685" w:type="dxa"/>
            <w:shd w:val="clear" w:color="auto" w:fill="auto"/>
          </w:tcPr>
          <w:p w14:paraId="491BF5BB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30" w:type="dxa"/>
            <w:shd w:val="clear" w:color="auto" w:fill="auto"/>
          </w:tcPr>
          <w:p w14:paraId="50AED17D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5DA78EFC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2664</w:t>
            </w:r>
          </w:p>
        </w:tc>
      </w:tr>
      <w:tr w:rsidR="00BF758D" w:rsidRPr="00BF758D" w14:paraId="6B849896" w14:textId="77777777" w:rsidTr="00B339F5">
        <w:tc>
          <w:tcPr>
            <w:tcW w:w="966" w:type="dxa"/>
            <w:shd w:val="clear" w:color="auto" w:fill="auto"/>
          </w:tcPr>
          <w:p w14:paraId="3205628A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5006" w:type="dxa"/>
            <w:shd w:val="clear" w:color="auto" w:fill="auto"/>
          </w:tcPr>
          <w:p w14:paraId="13A20953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TGP (IFCC)frasco dedicado para o equipamento MyKov</w:t>
            </w:r>
          </w:p>
        </w:tc>
        <w:tc>
          <w:tcPr>
            <w:tcW w:w="685" w:type="dxa"/>
            <w:shd w:val="clear" w:color="auto" w:fill="auto"/>
          </w:tcPr>
          <w:p w14:paraId="4A4C7810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30" w:type="dxa"/>
            <w:shd w:val="clear" w:color="auto" w:fill="auto"/>
          </w:tcPr>
          <w:p w14:paraId="72A6DF84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06D9C5C4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2664</w:t>
            </w:r>
          </w:p>
        </w:tc>
      </w:tr>
      <w:tr w:rsidR="00BF758D" w:rsidRPr="00BF758D" w14:paraId="63F9CFE5" w14:textId="77777777" w:rsidTr="00B339F5">
        <w:tc>
          <w:tcPr>
            <w:tcW w:w="966" w:type="dxa"/>
            <w:shd w:val="clear" w:color="auto" w:fill="auto"/>
          </w:tcPr>
          <w:p w14:paraId="58DEAF06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5006" w:type="dxa"/>
            <w:shd w:val="clear" w:color="auto" w:fill="auto"/>
          </w:tcPr>
          <w:p w14:paraId="71ED4ED2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LDH - DGKS frasco dedicado para o equipamento MyKov</w:t>
            </w:r>
          </w:p>
        </w:tc>
        <w:tc>
          <w:tcPr>
            <w:tcW w:w="685" w:type="dxa"/>
            <w:shd w:val="clear" w:color="auto" w:fill="auto"/>
          </w:tcPr>
          <w:p w14:paraId="37F5BFBB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30" w:type="dxa"/>
            <w:shd w:val="clear" w:color="auto" w:fill="auto"/>
          </w:tcPr>
          <w:p w14:paraId="69C94312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691EF715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1332</w:t>
            </w:r>
          </w:p>
        </w:tc>
      </w:tr>
      <w:tr w:rsidR="00BF758D" w:rsidRPr="00BF758D" w14:paraId="4053B37C" w14:textId="77777777" w:rsidTr="00B339F5">
        <w:tc>
          <w:tcPr>
            <w:tcW w:w="966" w:type="dxa"/>
            <w:shd w:val="clear" w:color="auto" w:fill="auto"/>
          </w:tcPr>
          <w:p w14:paraId="01A97A48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5006" w:type="dxa"/>
            <w:shd w:val="clear" w:color="auto" w:fill="auto"/>
          </w:tcPr>
          <w:p w14:paraId="5DC4D9D2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Magnésio WS frasco dedicado para o equipamento MyKov</w:t>
            </w:r>
          </w:p>
        </w:tc>
        <w:tc>
          <w:tcPr>
            <w:tcW w:w="685" w:type="dxa"/>
            <w:shd w:val="clear" w:color="auto" w:fill="auto"/>
          </w:tcPr>
          <w:p w14:paraId="63E539EF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30" w:type="dxa"/>
            <w:shd w:val="clear" w:color="auto" w:fill="auto"/>
          </w:tcPr>
          <w:p w14:paraId="6BEC79A9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6A04418D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1332</w:t>
            </w:r>
          </w:p>
        </w:tc>
      </w:tr>
      <w:tr w:rsidR="00BF758D" w:rsidRPr="00BF758D" w14:paraId="74116E1E" w14:textId="77777777" w:rsidTr="00B339F5">
        <w:tc>
          <w:tcPr>
            <w:tcW w:w="966" w:type="dxa"/>
            <w:shd w:val="clear" w:color="auto" w:fill="auto"/>
          </w:tcPr>
          <w:p w14:paraId="66198026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5006" w:type="dxa"/>
            <w:shd w:val="clear" w:color="auto" w:fill="auto"/>
          </w:tcPr>
          <w:p w14:paraId="7B56256A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Proteina Total WS frasco dedicado para o equipamento MyKov</w:t>
            </w:r>
          </w:p>
        </w:tc>
        <w:tc>
          <w:tcPr>
            <w:tcW w:w="685" w:type="dxa"/>
            <w:shd w:val="clear" w:color="auto" w:fill="auto"/>
          </w:tcPr>
          <w:p w14:paraId="32E65E20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30" w:type="dxa"/>
            <w:shd w:val="clear" w:color="auto" w:fill="auto"/>
          </w:tcPr>
          <w:p w14:paraId="4AB5CCF6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3B84E351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1332</w:t>
            </w:r>
          </w:p>
        </w:tc>
      </w:tr>
      <w:tr w:rsidR="00BF758D" w:rsidRPr="00BF758D" w14:paraId="5AAD1638" w14:textId="77777777" w:rsidTr="00B339F5">
        <w:tc>
          <w:tcPr>
            <w:tcW w:w="966" w:type="dxa"/>
            <w:shd w:val="clear" w:color="auto" w:fill="auto"/>
          </w:tcPr>
          <w:p w14:paraId="5BBA70FA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5006" w:type="dxa"/>
            <w:shd w:val="clear" w:color="auto" w:fill="auto"/>
          </w:tcPr>
          <w:p w14:paraId="1A8D1F3C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Triglicerideos WS frasco dedicado para o equipamento MyKov</w:t>
            </w:r>
          </w:p>
        </w:tc>
        <w:tc>
          <w:tcPr>
            <w:tcW w:w="685" w:type="dxa"/>
            <w:shd w:val="clear" w:color="auto" w:fill="auto"/>
          </w:tcPr>
          <w:p w14:paraId="32F3F04D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30" w:type="dxa"/>
            <w:shd w:val="clear" w:color="auto" w:fill="auto"/>
          </w:tcPr>
          <w:p w14:paraId="535699F4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3C5D19A1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8000</w:t>
            </w:r>
          </w:p>
        </w:tc>
      </w:tr>
      <w:tr w:rsidR="00BF758D" w:rsidRPr="00BF758D" w14:paraId="470011CF" w14:textId="77777777" w:rsidTr="00B339F5">
        <w:tc>
          <w:tcPr>
            <w:tcW w:w="966" w:type="dxa"/>
            <w:shd w:val="clear" w:color="auto" w:fill="auto"/>
          </w:tcPr>
          <w:p w14:paraId="3D3A4F4A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5006" w:type="dxa"/>
            <w:shd w:val="clear" w:color="auto" w:fill="auto"/>
          </w:tcPr>
          <w:p w14:paraId="0100A7C6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Ureia UV WS frasco dedicado para o equipamento MyKov</w:t>
            </w:r>
          </w:p>
        </w:tc>
        <w:tc>
          <w:tcPr>
            <w:tcW w:w="685" w:type="dxa"/>
            <w:shd w:val="clear" w:color="auto" w:fill="auto"/>
          </w:tcPr>
          <w:p w14:paraId="1130FAE6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30" w:type="dxa"/>
            <w:shd w:val="clear" w:color="auto" w:fill="auto"/>
          </w:tcPr>
          <w:p w14:paraId="1F16043A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2AACECAA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5328</w:t>
            </w:r>
          </w:p>
        </w:tc>
      </w:tr>
      <w:tr w:rsidR="00BF758D" w:rsidRPr="00BF758D" w14:paraId="47DAE0D2" w14:textId="77777777" w:rsidTr="00B339F5">
        <w:tc>
          <w:tcPr>
            <w:tcW w:w="966" w:type="dxa"/>
            <w:shd w:val="clear" w:color="auto" w:fill="auto"/>
          </w:tcPr>
          <w:p w14:paraId="68B7FE70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5006" w:type="dxa"/>
            <w:shd w:val="clear" w:color="auto" w:fill="auto"/>
          </w:tcPr>
          <w:p w14:paraId="75A8F4BD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Sodio Enzimático frasco dedicado para o equipamento MyKov</w:t>
            </w:r>
          </w:p>
        </w:tc>
        <w:tc>
          <w:tcPr>
            <w:tcW w:w="685" w:type="dxa"/>
            <w:shd w:val="clear" w:color="auto" w:fill="auto"/>
          </w:tcPr>
          <w:p w14:paraId="6DC1DFA2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30" w:type="dxa"/>
            <w:shd w:val="clear" w:color="auto" w:fill="auto"/>
          </w:tcPr>
          <w:p w14:paraId="41AD3620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2D022F3C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3000</w:t>
            </w:r>
          </w:p>
        </w:tc>
      </w:tr>
      <w:tr w:rsidR="00BF758D" w:rsidRPr="00BF758D" w14:paraId="5DE90DEE" w14:textId="77777777" w:rsidTr="00B339F5">
        <w:tc>
          <w:tcPr>
            <w:tcW w:w="966" w:type="dxa"/>
            <w:shd w:val="clear" w:color="auto" w:fill="auto"/>
          </w:tcPr>
          <w:p w14:paraId="32EFB1D4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5006" w:type="dxa"/>
            <w:shd w:val="clear" w:color="auto" w:fill="auto"/>
          </w:tcPr>
          <w:p w14:paraId="3085EE2E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Potassio Enzimático frasco dedicado para o equipamento MyKov</w:t>
            </w:r>
          </w:p>
        </w:tc>
        <w:tc>
          <w:tcPr>
            <w:tcW w:w="685" w:type="dxa"/>
            <w:shd w:val="clear" w:color="auto" w:fill="auto"/>
          </w:tcPr>
          <w:p w14:paraId="1D0F1E39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30" w:type="dxa"/>
            <w:shd w:val="clear" w:color="auto" w:fill="auto"/>
          </w:tcPr>
          <w:p w14:paraId="68073D6E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78CCA529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BF758D" w:rsidRPr="00BF758D" w14:paraId="497E35BD" w14:textId="77777777" w:rsidTr="00B339F5">
        <w:tc>
          <w:tcPr>
            <w:tcW w:w="966" w:type="dxa"/>
            <w:shd w:val="clear" w:color="auto" w:fill="auto"/>
          </w:tcPr>
          <w:p w14:paraId="50C83D00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5006" w:type="dxa"/>
            <w:shd w:val="clear" w:color="auto" w:fill="auto"/>
          </w:tcPr>
          <w:p w14:paraId="2CD9052A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Hemoglobina Glicosilada frasco dedicado para o equipamento MyKov</w:t>
            </w:r>
          </w:p>
        </w:tc>
        <w:tc>
          <w:tcPr>
            <w:tcW w:w="685" w:type="dxa"/>
            <w:shd w:val="clear" w:color="auto" w:fill="auto"/>
          </w:tcPr>
          <w:p w14:paraId="1CA7DFC5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30" w:type="dxa"/>
            <w:shd w:val="clear" w:color="auto" w:fill="auto"/>
          </w:tcPr>
          <w:p w14:paraId="6F40554A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1214F817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2000</w:t>
            </w:r>
          </w:p>
        </w:tc>
      </w:tr>
      <w:tr w:rsidR="00BF758D" w:rsidRPr="00BF758D" w14:paraId="5DBE89A9" w14:textId="77777777" w:rsidTr="00B339F5">
        <w:tc>
          <w:tcPr>
            <w:tcW w:w="966" w:type="dxa"/>
            <w:shd w:val="clear" w:color="auto" w:fill="auto"/>
          </w:tcPr>
          <w:p w14:paraId="09E07406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5006" w:type="dxa"/>
            <w:shd w:val="clear" w:color="auto" w:fill="auto"/>
          </w:tcPr>
          <w:p w14:paraId="02CFADED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Calibrador de HB glic frasco dedicad a equipamento Mykov</w:t>
            </w:r>
          </w:p>
        </w:tc>
        <w:tc>
          <w:tcPr>
            <w:tcW w:w="685" w:type="dxa"/>
            <w:shd w:val="clear" w:color="auto" w:fill="auto"/>
          </w:tcPr>
          <w:p w14:paraId="745002DC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30" w:type="dxa"/>
            <w:shd w:val="clear" w:color="auto" w:fill="auto"/>
          </w:tcPr>
          <w:p w14:paraId="3C8AA0BE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2D457C4E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BF758D" w:rsidRPr="00BF758D" w14:paraId="4AE48940" w14:textId="77777777" w:rsidTr="00B339F5">
        <w:tc>
          <w:tcPr>
            <w:tcW w:w="966" w:type="dxa"/>
            <w:shd w:val="clear" w:color="auto" w:fill="auto"/>
          </w:tcPr>
          <w:p w14:paraId="71B4039D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5006" w:type="dxa"/>
            <w:shd w:val="clear" w:color="auto" w:fill="auto"/>
          </w:tcPr>
          <w:p w14:paraId="21FB9B78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Controle de HB glic frasco dedicado Mykov</w:t>
            </w:r>
          </w:p>
        </w:tc>
        <w:tc>
          <w:tcPr>
            <w:tcW w:w="685" w:type="dxa"/>
            <w:shd w:val="clear" w:color="auto" w:fill="auto"/>
          </w:tcPr>
          <w:p w14:paraId="4C8800C4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30" w:type="dxa"/>
            <w:shd w:val="clear" w:color="auto" w:fill="auto"/>
          </w:tcPr>
          <w:p w14:paraId="1892458F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3E833712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BF758D" w:rsidRPr="00BF758D" w14:paraId="508ED494" w14:textId="77777777" w:rsidTr="00B339F5">
        <w:tc>
          <w:tcPr>
            <w:tcW w:w="966" w:type="dxa"/>
            <w:shd w:val="clear" w:color="auto" w:fill="auto"/>
          </w:tcPr>
          <w:p w14:paraId="3C7242AD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5006" w:type="dxa"/>
            <w:shd w:val="clear" w:color="auto" w:fill="auto"/>
          </w:tcPr>
          <w:p w14:paraId="0674CC4E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 xml:space="preserve">Calibrador universal usado em determinações quantitativas "in vitro" de diversos analitos em sistemas fotométricos. </w:t>
            </w:r>
            <w:r w:rsidRPr="00BF758D">
              <w:rPr>
                <w:rFonts w:ascii="Arial" w:hAnsi="Arial" w:cs="Arial"/>
                <w:sz w:val="24"/>
                <w:szCs w:val="24"/>
              </w:rPr>
              <w:lastRenderedPageBreak/>
              <w:t>Frasco dedicado para o equipamento MyKov</w:t>
            </w:r>
          </w:p>
        </w:tc>
        <w:tc>
          <w:tcPr>
            <w:tcW w:w="685" w:type="dxa"/>
            <w:shd w:val="clear" w:color="auto" w:fill="auto"/>
          </w:tcPr>
          <w:p w14:paraId="49CE7D90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830" w:type="dxa"/>
            <w:shd w:val="clear" w:color="auto" w:fill="auto"/>
          </w:tcPr>
          <w:p w14:paraId="11B3E41E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3D430E78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BF758D" w:rsidRPr="00BF758D" w14:paraId="4A0446FA" w14:textId="77777777" w:rsidTr="00B339F5">
        <w:tc>
          <w:tcPr>
            <w:tcW w:w="966" w:type="dxa"/>
            <w:shd w:val="clear" w:color="auto" w:fill="auto"/>
          </w:tcPr>
          <w:p w14:paraId="127E1A72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lastRenderedPageBreak/>
              <w:t>30</w:t>
            </w:r>
          </w:p>
        </w:tc>
        <w:tc>
          <w:tcPr>
            <w:tcW w:w="5006" w:type="dxa"/>
            <w:shd w:val="clear" w:color="auto" w:fill="auto"/>
          </w:tcPr>
          <w:p w14:paraId="0AC93161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Soro controle para uso de exatidão e precisão na determinação de testes quantitativos in vitro de diversos analitos em sistemas fotométricos Frasco dedicado para o equipamento MyKov</w:t>
            </w:r>
          </w:p>
        </w:tc>
        <w:tc>
          <w:tcPr>
            <w:tcW w:w="685" w:type="dxa"/>
            <w:shd w:val="clear" w:color="auto" w:fill="auto"/>
          </w:tcPr>
          <w:p w14:paraId="6377FEEC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30" w:type="dxa"/>
            <w:shd w:val="clear" w:color="auto" w:fill="auto"/>
          </w:tcPr>
          <w:p w14:paraId="0D7B95C7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592DB84D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BF758D" w:rsidRPr="00BF758D" w14:paraId="3B402077" w14:textId="77777777" w:rsidTr="00B339F5">
        <w:tc>
          <w:tcPr>
            <w:tcW w:w="966" w:type="dxa"/>
            <w:shd w:val="clear" w:color="auto" w:fill="auto"/>
          </w:tcPr>
          <w:p w14:paraId="2123B8F8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5006" w:type="dxa"/>
            <w:shd w:val="clear" w:color="auto" w:fill="auto"/>
          </w:tcPr>
          <w:p w14:paraId="727BB4E4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Soro controle para exatidão e precisão na determinação de testes quantitativos in vitro de diversos analitos no soro em sistemas fotométricos. Frasco dedicado para o equipamento MyKov</w:t>
            </w:r>
          </w:p>
        </w:tc>
        <w:tc>
          <w:tcPr>
            <w:tcW w:w="685" w:type="dxa"/>
            <w:shd w:val="clear" w:color="auto" w:fill="auto"/>
          </w:tcPr>
          <w:p w14:paraId="0ED794E1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30" w:type="dxa"/>
            <w:shd w:val="clear" w:color="auto" w:fill="auto"/>
          </w:tcPr>
          <w:p w14:paraId="7F772D90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1A1BE580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BF758D" w:rsidRPr="00BF758D" w14:paraId="22F91E77" w14:textId="77777777" w:rsidTr="00B339F5">
        <w:tc>
          <w:tcPr>
            <w:tcW w:w="966" w:type="dxa"/>
            <w:shd w:val="clear" w:color="auto" w:fill="auto"/>
          </w:tcPr>
          <w:p w14:paraId="262A3B37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5006" w:type="dxa"/>
            <w:shd w:val="clear" w:color="auto" w:fill="auto"/>
          </w:tcPr>
          <w:p w14:paraId="3D2E797C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Calibrador liofilizado de base humana para determinação in vitro de testes quantitativos do Colesterol Lipoproteína de Alta Densidade (HDL-C) e do Colesterol Lipoproteína de Baixa Densidade (LDL-C). Frasco dedicado para o equipamento MyKov</w:t>
            </w:r>
          </w:p>
        </w:tc>
        <w:tc>
          <w:tcPr>
            <w:tcW w:w="685" w:type="dxa"/>
            <w:shd w:val="clear" w:color="auto" w:fill="auto"/>
          </w:tcPr>
          <w:p w14:paraId="3AF74EFB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30" w:type="dxa"/>
            <w:shd w:val="clear" w:color="auto" w:fill="auto"/>
          </w:tcPr>
          <w:p w14:paraId="3C9DD138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0D70299D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BF758D" w:rsidRPr="00BF758D" w14:paraId="07AE09E1" w14:textId="77777777" w:rsidTr="00B339F5">
        <w:tc>
          <w:tcPr>
            <w:tcW w:w="966" w:type="dxa"/>
            <w:shd w:val="clear" w:color="auto" w:fill="auto"/>
          </w:tcPr>
          <w:p w14:paraId="4A127812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5006" w:type="dxa"/>
            <w:shd w:val="clear" w:color="auto" w:fill="auto"/>
          </w:tcPr>
          <w:p w14:paraId="41953743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Soro controle para uso de exatidão e precisão na determinação de testes quantitativos in vitro de Lipídios e Apolipoprotreínas em sistemas fotométricos. Frasco dedicado para o equipamento MyKov</w:t>
            </w:r>
          </w:p>
        </w:tc>
        <w:tc>
          <w:tcPr>
            <w:tcW w:w="685" w:type="dxa"/>
            <w:shd w:val="clear" w:color="auto" w:fill="auto"/>
          </w:tcPr>
          <w:p w14:paraId="1475CE53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30" w:type="dxa"/>
            <w:shd w:val="clear" w:color="auto" w:fill="auto"/>
          </w:tcPr>
          <w:p w14:paraId="0678F67C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6994AC97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BF758D" w:rsidRPr="00BF758D" w14:paraId="5B7AE72B" w14:textId="77777777" w:rsidTr="00B339F5">
        <w:tc>
          <w:tcPr>
            <w:tcW w:w="966" w:type="dxa"/>
            <w:shd w:val="clear" w:color="auto" w:fill="auto"/>
          </w:tcPr>
          <w:p w14:paraId="3ABDBB3B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5006" w:type="dxa"/>
            <w:shd w:val="clear" w:color="auto" w:fill="auto"/>
          </w:tcPr>
          <w:p w14:paraId="1BC48CA5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Solução de limpeza para as famílias de equipamentos. Frasco dedicado para o equipamento MyKov</w:t>
            </w:r>
          </w:p>
        </w:tc>
        <w:tc>
          <w:tcPr>
            <w:tcW w:w="685" w:type="dxa"/>
            <w:shd w:val="clear" w:color="auto" w:fill="auto"/>
          </w:tcPr>
          <w:p w14:paraId="5E5450FC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830" w:type="dxa"/>
            <w:shd w:val="clear" w:color="auto" w:fill="auto"/>
          </w:tcPr>
          <w:p w14:paraId="63B3B27B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7FD2F7D7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48</w:t>
            </w:r>
          </w:p>
        </w:tc>
      </w:tr>
      <w:tr w:rsidR="00BF758D" w:rsidRPr="00BF758D" w14:paraId="41D4A4D8" w14:textId="77777777" w:rsidTr="00B339F5">
        <w:tc>
          <w:tcPr>
            <w:tcW w:w="966" w:type="dxa"/>
            <w:shd w:val="clear" w:color="auto" w:fill="auto"/>
          </w:tcPr>
          <w:p w14:paraId="15034466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5006" w:type="dxa"/>
            <w:shd w:val="clear" w:color="auto" w:fill="auto"/>
          </w:tcPr>
          <w:p w14:paraId="3963C67C" w14:textId="77777777" w:rsidR="00BF758D" w:rsidRPr="00BF758D" w:rsidRDefault="00BF758D" w:rsidP="00B339F5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Calibrador usado em determinações quantitativas "in vitro" de CK-MB atividade em sistemas fotométricos Frasco dedicado para o equipamento MyKov</w:t>
            </w:r>
          </w:p>
        </w:tc>
        <w:tc>
          <w:tcPr>
            <w:tcW w:w="685" w:type="dxa"/>
            <w:shd w:val="clear" w:color="auto" w:fill="auto"/>
          </w:tcPr>
          <w:p w14:paraId="43C25D30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30" w:type="dxa"/>
            <w:shd w:val="clear" w:color="auto" w:fill="auto"/>
          </w:tcPr>
          <w:p w14:paraId="127DC19F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868" w:type="dxa"/>
            <w:shd w:val="clear" w:color="auto" w:fill="auto"/>
          </w:tcPr>
          <w:p w14:paraId="7D79B9AA" w14:textId="77777777" w:rsidR="00BF758D" w:rsidRPr="00BF758D" w:rsidRDefault="00BF758D" w:rsidP="00B339F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</w:tbl>
    <w:p w14:paraId="15C4D680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3B65B2C9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F758D">
        <w:rPr>
          <w:rFonts w:ascii="Arial" w:hAnsi="Arial" w:cs="Arial"/>
          <w:sz w:val="24"/>
          <w:szCs w:val="24"/>
        </w:rPr>
        <w:t xml:space="preserve">Os kits que necessitarem de calibradores e controles específicos para </w:t>
      </w:r>
      <w:proofErr w:type="gramStart"/>
      <w:r w:rsidRPr="00BF758D">
        <w:rPr>
          <w:rFonts w:ascii="Arial" w:hAnsi="Arial" w:cs="Arial"/>
          <w:sz w:val="24"/>
          <w:szCs w:val="24"/>
        </w:rPr>
        <w:t>a</w:t>
      </w:r>
      <w:proofErr w:type="gramEnd"/>
      <w:r w:rsidRPr="00BF758D">
        <w:rPr>
          <w:rFonts w:ascii="Arial" w:hAnsi="Arial" w:cs="Arial"/>
          <w:sz w:val="24"/>
          <w:szCs w:val="24"/>
        </w:rPr>
        <w:t xml:space="preserve"> execução dos exames, deverão ser fornecidos pelo vencedor sem ônus a esta municipalidade.</w:t>
      </w:r>
    </w:p>
    <w:p w14:paraId="5C4A8CB8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33054E61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6D9CA96A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  <w:r w:rsidRPr="00BF758D">
        <w:rPr>
          <w:rFonts w:ascii="Arial" w:hAnsi="Arial" w:cs="Arial"/>
          <w:b/>
          <w:bCs/>
          <w:sz w:val="24"/>
          <w:szCs w:val="24"/>
        </w:rPr>
        <w:t>5 – Das Caracteristicas do Equipamento:</w:t>
      </w:r>
    </w:p>
    <w:p w14:paraId="2E1C40F8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</w:p>
    <w:p w14:paraId="0CF52E82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F758D">
        <w:rPr>
          <w:rFonts w:ascii="Arial" w:hAnsi="Arial" w:cs="Arial"/>
          <w:sz w:val="24"/>
          <w:szCs w:val="24"/>
        </w:rPr>
        <w:t xml:space="preserve">Todos os itens listados acima, devem atender por completo as necessidades técnicas do equipamento Mykov 240, ou seja, os reagentes devem ser compatíveis </w:t>
      </w:r>
      <w:proofErr w:type="gramStart"/>
      <w:r w:rsidRPr="00BF758D">
        <w:rPr>
          <w:rFonts w:ascii="Arial" w:hAnsi="Arial" w:cs="Arial"/>
          <w:sz w:val="24"/>
          <w:szCs w:val="24"/>
        </w:rPr>
        <w:t>na</w:t>
      </w:r>
      <w:proofErr w:type="gramEnd"/>
      <w:r w:rsidRPr="00BF758D">
        <w:rPr>
          <w:rFonts w:ascii="Arial" w:hAnsi="Arial" w:cs="Arial"/>
          <w:sz w:val="24"/>
          <w:szCs w:val="24"/>
        </w:rPr>
        <w:t xml:space="preserve"> sua totalidade com a automação descrita, não podendo apresentar incompatibilidades com o equipamento, evitando assim colocar a precisão dos resultados em risco.</w:t>
      </w:r>
    </w:p>
    <w:p w14:paraId="3505DE7C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</w:p>
    <w:p w14:paraId="3D3509CC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F758D">
        <w:rPr>
          <w:rFonts w:ascii="Arial" w:hAnsi="Arial" w:cs="Arial"/>
          <w:sz w:val="24"/>
          <w:szCs w:val="24"/>
        </w:rPr>
        <w:t xml:space="preserve">NOME: MyKov 240 </w:t>
      </w:r>
    </w:p>
    <w:p w14:paraId="36C5AD47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F758D">
        <w:rPr>
          <w:rFonts w:ascii="Arial" w:hAnsi="Arial" w:cs="Arial"/>
          <w:sz w:val="24"/>
          <w:szCs w:val="24"/>
        </w:rPr>
        <w:t xml:space="preserve">PERFORMANCE: 240 testes fotométricos por hora </w:t>
      </w:r>
    </w:p>
    <w:p w14:paraId="58955249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F758D">
        <w:rPr>
          <w:rFonts w:ascii="Arial" w:hAnsi="Arial" w:cs="Arial"/>
          <w:sz w:val="24"/>
          <w:szCs w:val="24"/>
        </w:rPr>
        <w:t xml:space="preserve">PRINCIPIOS DE MEDIÇÃO: Fotometria por absorbância, Turbidimetria </w:t>
      </w:r>
    </w:p>
    <w:p w14:paraId="73829E05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F758D">
        <w:rPr>
          <w:rFonts w:ascii="Arial" w:hAnsi="Arial" w:cs="Arial"/>
          <w:sz w:val="24"/>
          <w:szCs w:val="24"/>
        </w:rPr>
        <w:t xml:space="preserve">METODOLOGIA E PARÂMETROS: Ponto Final, Tempo Fixo, Cinética, Monoreagentes e Bireagentes, Leituras Monocromáticas e Bicromáticas </w:t>
      </w:r>
    </w:p>
    <w:p w14:paraId="74F52E68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F758D">
        <w:rPr>
          <w:rFonts w:ascii="Arial" w:hAnsi="Arial" w:cs="Arial"/>
          <w:sz w:val="24"/>
          <w:szCs w:val="24"/>
        </w:rPr>
        <w:t xml:space="preserve">POSIÇÕES DOS REAGENTES: 50-100 </w:t>
      </w:r>
    </w:p>
    <w:p w14:paraId="7D025113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F758D">
        <w:rPr>
          <w:rFonts w:ascii="Arial" w:hAnsi="Arial" w:cs="Arial"/>
          <w:sz w:val="24"/>
          <w:szCs w:val="24"/>
        </w:rPr>
        <w:t xml:space="preserve">POSIÇÕES DAS AMOSTRAS: 50 com Posições Intercambiáveis </w:t>
      </w:r>
    </w:p>
    <w:p w14:paraId="5CED4B80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F758D">
        <w:rPr>
          <w:rFonts w:ascii="Arial" w:hAnsi="Arial" w:cs="Arial"/>
          <w:sz w:val="24"/>
          <w:szCs w:val="24"/>
        </w:rPr>
        <w:lastRenderedPageBreak/>
        <w:t xml:space="preserve">CUBETAS DE REAÇÃO: 80 Cubetas reutilizáveis </w:t>
      </w:r>
    </w:p>
    <w:p w14:paraId="1676423F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F758D">
        <w:rPr>
          <w:rFonts w:ascii="Arial" w:hAnsi="Arial" w:cs="Arial"/>
          <w:sz w:val="24"/>
          <w:szCs w:val="24"/>
        </w:rPr>
        <w:t xml:space="preserve">TEMPERATURA DA REAÇÃO 37°C+-0,1°C COMPRIMENTO DE ONDA 340nm-800nm </w:t>
      </w:r>
    </w:p>
    <w:p w14:paraId="093F58A3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5E381EE8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2A06A53E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F758D">
        <w:rPr>
          <w:rFonts w:ascii="Arial" w:hAnsi="Arial" w:cs="Arial"/>
          <w:sz w:val="24"/>
          <w:szCs w:val="24"/>
        </w:rPr>
        <w:t xml:space="preserve">  CALIBRAÇÕES: Linear (um ponto, dois pontos e multipontos), Logit-Log 5P, Spline, Exponencial, Polinomial e   Parábola </w:t>
      </w:r>
    </w:p>
    <w:p w14:paraId="5BFDF1C5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F758D">
        <w:rPr>
          <w:rFonts w:ascii="Arial" w:hAnsi="Arial" w:cs="Arial"/>
          <w:sz w:val="24"/>
          <w:szCs w:val="24"/>
        </w:rPr>
        <w:t>REGRAS DE CONTROLE: Westgard, Levey-jenning, Soma Cumulativa, Twin-Plot</w:t>
      </w:r>
    </w:p>
    <w:p w14:paraId="3830FFE3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4AD581D4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7BE27E19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  <w:r w:rsidRPr="00BF758D">
        <w:rPr>
          <w:rFonts w:ascii="Arial" w:hAnsi="Arial" w:cs="Arial"/>
          <w:b/>
          <w:bCs/>
          <w:sz w:val="24"/>
          <w:szCs w:val="24"/>
        </w:rPr>
        <w:t>6 – Assessoria Técnica</w:t>
      </w:r>
    </w:p>
    <w:p w14:paraId="3B0C8E5A" w14:textId="77777777" w:rsidR="00BF758D" w:rsidRPr="00BF758D" w:rsidRDefault="00BF758D" w:rsidP="00BF758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F758D">
        <w:rPr>
          <w:rFonts w:ascii="Arial" w:hAnsi="Arial" w:cs="Arial"/>
          <w:sz w:val="24"/>
          <w:szCs w:val="24"/>
        </w:rPr>
        <w:t xml:space="preserve">A empresa vencedora, deve fornecer assessoria técnica, em tempo integral, para atendimento da equipe do Laboratório Municipal de Análises Clinicas Paulo Estevam Lourenço, quando necessário em caso de dúvidas e intercorrências pertinentes a rotina Laboratorial quando utilizados os Insumos fornecidos no objeto desta licitação. </w:t>
      </w:r>
    </w:p>
    <w:p w14:paraId="097DE7F7" w14:textId="77777777" w:rsidR="003240E5" w:rsidRDefault="003240E5" w:rsidP="0075498A">
      <w:pPr>
        <w:ind w:right="141"/>
        <w:rPr>
          <w:rFonts w:ascii="Arial" w:hAnsi="Arial" w:cs="Arial"/>
          <w:sz w:val="24"/>
          <w:szCs w:val="24"/>
        </w:rPr>
      </w:pPr>
    </w:p>
    <w:p w14:paraId="286AAC4C" w14:textId="77777777" w:rsidR="00626FAB" w:rsidRPr="00711A02" w:rsidRDefault="00626FAB" w:rsidP="00626FAB">
      <w:pPr>
        <w:spacing w:line="344" w:lineRule="auto"/>
        <w:ind w:left="-709" w:right="24"/>
        <w:jc w:val="both"/>
        <w:rPr>
          <w:rFonts w:ascii="Arial" w:hAnsi="Arial" w:cs="Arial"/>
          <w:b/>
          <w:bCs/>
          <w:sz w:val="24"/>
          <w:szCs w:val="24"/>
          <w:highlight w:val="yellow"/>
          <w:lang w:val="pt-BR"/>
        </w:rPr>
      </w:pPr>
      <w:r w:rsidRPr="00711A02">
        <w:rPr>
          <w:rFonts w:ascii="Arial" w:hAnsi="Arial" w:cs="Arial"/>
          <w:b/>
          <w:bCs/>
          <w:sz w:val="24"/>
          <w:szCs w:val="24"/>
          <w:highlight w:val="yellow"/>
          <w:lang w:val="pt-BR"/>
        </w:rPr>
        <w:t>OBS: A LICITANTE CLASSIFICADA EM 1º LUGAR DEVERÁ APRESENTAR ATÉ O 3º DIA LOGO APÓS A CLASSIFICAÇÃO FINAL DO CERTAME, AMOSTRA DOS PRODUTOS PARA ANALISE.</w:t>
      </w:r>
    </w:p>
    <w:p w14:paraId="542EE044" w14:textId="77777777" w:rsidR="00233A75" w:rsidRDefault="00233A75" w:rsidP="00626FAB">
      <w:pPr>
        <w:widowControl w:val="0"/>
        <w:autoSpaceDE w:val="0"/>
        <w:autoSpaceDN w:val="0"/>
        <w:adjustRightInd w:val="0"/>
        <w:ind w:left="-851"/>
        <w:jc w:val="both"/>
        <w:rPr>
          <w:rFonts w:ascii="Arial" w:hAnsi="Arial" w:cs="Arial"/>
          <w:b/>
          <w:bCs/>
          <w:color w:val="FF0000"/>
          <w:sz w:val="24"/>
          <w:szCs w:val="24"/>
          <w:lang w:val="pt-BR"/>
        </w:rPr>
      </w:pPr>
    </w:p>
    <w:p w14:paraId="739D4386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left="-851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711A02">
        <w:rPr>
          <w:rFonts w:ascii="Arial" w:hAnsi="Arial" w:cs="Arial"/>
          <w:b/>
          <w:bCs/>
          <w:sz w:val="24"/>
          <w:szCs w:val="24"/>
          <w:lang w:val="pt-BR"/>
        </w:rPr>
        <w:t>PRAZO DE VIGÊNCIA DO CONTRATO: 12 (doze) meses.</w:t>
      </w:r>
    </w:p>
    <w:p w14:paraId="733465E3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left="-851"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711A02">
        <w:rPr>
          <w:rFonts w:ascii="Arial" w:hAnsi="Arial" w:cs="Arial"/>
          <w:b/>
          <w:bCs/>
          <w:sz w:val="24"/>
          <w:szCs w:val="24"/>
          <w:lang w:val="pt-BR"/>
        </w:rPr>
        <w:t>PRAZO DE VIGÊNCIA DA PROPOSTA: 60 (SESSENTA) DIAS</w:t>
      </w:r>
    </w:p>
    <w:p w14:paraId="3C359932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left="-851"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711A02">
        <w:rPr>
          <w:rFonts w:ascii="Arial" w:hAnsi="Arial" w:cs="Arial"/>
          <w:b/>
          <w:bCs/>
          <w:sz w:val="24"/>
          <w:szCs w:val="24"/>
          <w:lang w:val="pt-BR"/>
        </w:rPr>
        <w:t xml:space="preserve">PRAZO DE PAGAMENTO: 20 (VINTE) DIAS APÓS O RECEBIMENTO DA NOTA FISCAL, DEVIDAMENTE VALIDADA PELO GESTOR DO CONTRATO.  </w:t>
      </w:r>
    </w:p>
    <w:p w14:paraId="6F42E402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left="-851"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7432208D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711A02">
        <w:rPr>
          <w:rFonts w:ascii="Arial" w:hAnsi="Arial" w:cs="Arial"/>
          <w:b/>
          <w:bCs/>
          <w:sz w:val="24"/>
          <w:szCs w:val="24"/>
          <w:lang w:val="pt-BR"/>
        </w:rPr>
        <w:t>DA DOTAÇÃO ORÇAMENTÁRIA:</w:t>
      </w:r>
    </w:p>
    <w:p w14:paraId="412B7FF9" w14:textId="77777777" w:rsidR="0075498A" w:rsidRPr="0075498A" w:rsidRDefault="0075498A" w:rsidP="0075498A">
      <w:pPr>
        <w:ind w:right="-5"/>
        <w:jc w:val="both"/>
        <w:rPr>
          <w:rFonts w:ascii="Arial" w:hAnsi="Arial" w:cs="Arial"/>
          <w:b/>
          <w:sz w:val="24"/>
          <w:szCs w:val="24"/>
        </w:rPr>
      </w:pPr>
      <w:r w:rsidRPr="0075498A">
        <w:rPr>
          <w:rFonts w:ascii="Arial" w:hAnsi="Arial" w:cs="Arial"/>
          <w:b/>
          <w:sz w:val="24"/>
          <w:szCs w:val="24"/>
        </w:rPr>
        <w:t>Recurso próprio</w:t>
      </w:r>
    </w:p>
    <w:p w14:paraId="3CD95637" w14:textId="77777777" w:rsidR="0075498A" w:rsidRPr="0075498A" w:rsidRDefault="0075498A" w:rsidP="0075498A">
      <w:pPr>
        <w:ind w:right="-5"/>
        <w:jc w:val="both"/>
        <w:rPr>
          <w:rFonts w:ascii="Arial" w:hAnsi="Arial" w:cs="Arial"/>
          <w:b/>
          <w:sz w:val="24"/>
          <w:szCs w:val="24"/>
        </w:rPr>
      </w:pPr>
      <w:r w:rsidRPr="0075498A">
        <w:rPr>
          <w:rFonts w:ascii="Arial" w:hAnsi="Arial" w:cs="Arial"/>
          <w:b/>
          <w:sz w:val="24"/>
          <w:szCs w:val="24"/>
        </w:rPr>
        <w:t>02 16 Secretaria Municipal de Saúde</w:t>
      </w:r>
    </w:p>
    <w:p w14:paraId="78CD3EE3" w14:textId="77777777" w:rsidR="0075498A" w:rsidRPr="0075498A" w:rsidRDefault="0075498A" w:rsidP="0075498A">
      <w:pPr>
        <w:ind w:right="-5"/>
        <w:jc w:val="both"/>
        <w:rPr>
          <w:rStyle w:val="fontstyle01"/>
          <w:rFonts w:ascii="Arial" w:hAnsi="Arial" w:cs="Arial"/>
          <w:b/>
          <w:sz w:val="24"/>
          <w:szCs w:val="24"/>
        </w:rPr>
      </w:pPr>
      <w:r w:rsidRPr="0075498A">
        <w:rPr>
          <w:rStyle w:val="fontstyle01"/>
          <w:rFonts w:ascii="Arial" w:hAnsi="Arial" w:cs="Arial"/>
          <w:b/>
          <w:sz w:val="24"/>
          <w:szCs w:val="24"/>
        </w:rPr>
        <w:t xml:space="preserve">10 301 0034 2015 0000 Açoes da Atençao Basica de Saúde </w:t>
      </w:r>
    </w:p>
    <w:p w14:paraId="74F29288" w14:textId="77777777" w:rsidR="0075498A" w:rsidRPr="0075498A" w:rsidRDefault="0075498A" w:rsidP="0075498A">
      <w:pPr>
        <w:ind w:right="-5"/>
        <w:jc w:val="both"/>
        <w:rPr>
          <w:rFonts w:ascii="Arial" w:hAnsi="Arial" w:cs="Arial"/>
          <w:b/>
          <w:sz w:val="24"/>
          <w:szCs w:val="24"/>
        </w:rPr>
      </w:pPr>
      <w:r w:rsidRPr="0075498A">
        <w:rPr>
          <w:rFonts w:ascii="Arial" w:hAnsi="Arial" w:cs="Arial"/>
          <w:b/>
          <w:sz w:val="24"/>
          <w:szCs w:val="24"/>
        </w:rPr>
        <w:t>3.3.90.30.00 Material de Consumo</w:t>
      </w:r>
    </w:p>
    <w:p w14:paraId="18EC6637" w14:textId="77777777" w:rsidR="0075498A" w:rsidRPr="0075498A" w:rsidRDefault="0075498A" w:rsidP="0075498A">
      <w:pPr>
        <w:ind w:right="24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</w:p>
    <w:p w14:paraId="401A1ABB" w14:textId="77777777" w:rsidR="0075498A" w:rsidRPr="0075498A" w:rsidRDefault="0075498A" w:rsidP="0075498A">
      <w:pPr>
        <w:ind w:right="24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  <w:r w:rsidRPr="0075498A">
        <w:rPr>
          <w:rFonts w:ascii="Arial" w:eastAsia="Arial" w:hAnsi="Arial" w:cs="Arial"/>
          <w:b/>
          <w:sz w:val="24"/>
          <w:szCs w:val="24"/>
          <w:lang w:val="pt-BR"/>
        </w:rPr>
        <w:t>RECURSO PROPRIO</w:t>
      </w:r>
    </w:p>
    <w:p w14:paraId="44804E1A" w14:textId="77777777" w:rsidR="0075498A" w:rsidRPr="0075498A" w:rsidRDefault="0075498A" w:rsidP="0075498A">
      <w:pPr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75498A">
        <w:rPr>
          <w:rFonts w:ascii="Arial" w:hAnsi="Arial" w:cs="Arial"/>
          <w:b/>
          <w:color w:val="000000"/>
          <w:sz w:val="24"/>
          <w:szCs w:val="24"/>
        </w:rPr>
        <w:t>02 16 SECRETARIA MUNICIPAL DE SAUDE</w:t>
      </w:r>
    </w:p>
    <w:p w14:paraId="094110F1" w14:textId="77777777" w:rsidR="0075498A" w:rsidRPr="0075498A" w:rsidRDefault="0075498A" w:rsidP="0075498A">
      <w:pPr>
        <w:autoSpaceDE w:val="0"/>
        <w:autoSpaceDN w:val="0"/>
        <w:adjustRightInd w:val="0"/>
        <w:ind w:right="-180"/>
        <w:jc w:val="both"/>
        <w:rPr>
          <w:rFonts w:ascii="Arial" w:hAnsi="Arial" w:cs="Arial"/>
          <w:b/>
          <w:sz w:val="24"/>
          <w:szCs w:val="24"/>
          <w:lang w:val="pt-BR"/>
        </w:rPr>
      </w:pPr>
      <w:proofErr w:type="gramStart"/>
      <w:r w:rsidRPr="0075498A">
        <w:rPr>
          <w:rFonts w:ascii="Arial" w:hAnsi="Arial" w:cs="Arial"/>
          <w:b/>
          <w:color w:val="000000"/>
          <w:sz w:val="24"/>
          <w:szCs w:val="24"/>
        </w:rPr>
        <w:t>10 302 0034 2041 0010 Manut.</w:t>
      </w:r>
      <w:proofErr w:type="gramEnd"/>
      <w:r w:rsidRPr="0075498A">
        <w:rPr>
          <w:rFonts w:ascii="Arial" w:hAnsi="Arial" w:cs="Arial"/>
          <w:b/>
          <w:color w:val="000000"/>
          <w:sz w:val="24"/>
          <w:szCs w:val="24"/>
        </w:rPr>
        <w:t xml:space="preserve"> Ações de Media e Alta Complexidade - FNS - Teto MAC </w:t>
      </w:r>
    </w:p>
    <w:p w14:paraId="2033AAB2" w14:textId="77777777" w:rsidR="0075498A" w:rsidRPr="0075498A" w:rsidRDefault="0075498A" w:rsidP="0075498A">
      <w:pPr>
        <w:ind w:right="-5"/>
        <w:jc w:val="both"/>
        <w:rPr>
          <w:rFonts w:ascii="Arial" w:hAnsi="Arial" w:cs="Arial"/>
          <w:b/>
          <w:sz w:val="24"/>
          <w:szCs w:val="24"/>
        </w:rPr>
      </w:pPr>
      <w:r w:rsidRPr="0075498A">
        <w:rPr>
          <w:rFonts w:ascii="Arial" w:hAnsi="Arial" w:cs="Arial"/>
          <w:b/>
          <w:sz w:val="24"/>
          <w:szCs w:val="24"/>
        </w:rPr>
        <w:t>3.3.90.30.00 Material de Consumo</w:t>
      </w:r>
    </w:p>
    <w:p w14:paraId="4217BCEE" w14:textId="77777777" w:rsidR="00626FAB" w:rsidRPr="00711A02" w:rsidRDefault="00626FAB" w:rsidP="00626FAB">
      <w:pPr>
        <w:widowControl w:val="0"/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23B7CC1B" w14:textId="77777777" w:rsidR="00626FAB" w:rsidRDefault="00626FAB" w:rsidP="00626FAB">
      <w:pPr>
        <w:tabs>
          <w:tab w:val="left" w:pos="0"/>
          <w:tab w:val="left" w:pos="2835"/>
          <w:tab w:val="left" w:pos="2977"/>
          <w:tab w:val="left" w:pos="3261"/>
          <w:tab w:val="left" w:pos="3544"/>
          <w:tab w:val="left" w:pos="3686"/>
        </w:tabs>
        <w:ind w:right="24"/>
        <w:jc w:val="both"/>
        <w:rPr>
          <w:rFonts w:ascii="Arial" w:hAnsi="Arial" w:cs="Arial"/>
          <w:sz w:val="24"/>
          <w:szCs w:val="24"/>
          <w:lang w:val="pt-BR"/>
        </w:rPr>
      </w:pPr>
      <w:r w:rsidRPr="00711A02">
        <w:rPr>
          <w:rFonts w:ascii="Arial" w:hAnsi="Arial" w:cs="Arial"/>
          <w:sz w:val="24"/>
          <w:szCs w:val="24"/>
          <w:lang w:val="pt-BR"/>
        </w:rPr>
        <w:t>4.1. Os recursos orçamentários para cobrir as despesas decorrentes da aquisição do objeto desta licitação serão os seguintes:</w:t>
      </w:r>
    </w:p>
    <w:p w14:paraId="4C7AF407" w14:textId="77777777" w:rsidR="00626FAB" w:rsidRPr="00711A02" w:rsidRDefault="00626FAB" w:rsidP="00626FAB">
      <w:pPr>
        <w:tabs>
          <w:tab w:val="left" w:pos="0"/>
          <w:tab w:val="left" w:pos="2835"/>
          <w:tab w:val="left" w:pos="2977"/>
          <w:tab w:val="left" w:pos="3261"/>
          <w:tab w:val="left" w:pos="3544"/>
          <w:tab w:val="left" w:pos="3686"/>
        </w:tabs>
        <w:ind w:right="24"/>
        <w:jc w:val="both"/>
        <w:rPr>
          <w:rFonts w:ascii="Arial" w:hAnsi="Arial" w:cs="Arial"/>
          <w:sz w:val="24"/>
          <w:szCs w:val="24"/>
          <w:lang w:val="pt-BR"/>
        </w:rPr>
      </w:pPr>
    </w:p>
    <w:p w14:paraId="20636D18" w14:textId="77777777" w:rsidR="002D3E55" w:rsidRPr="0092734D" w:rsidRDefault="002D3E55" w:rsidP="002D3E55">
      <w:pPr>
        <w:ind w:right="-5"/>
        <w:jc w:val="both"/>
        <w:rPr>
          <w:rFonts w:ascii="Arial" w:hAnsi="Arial" w:cs="Arial"/>
          <w:b/>
          <w:sz w:val="24"/>
          <w:szCs w:val="24"/>
        </w:rPr>
      </w:pPr>
    </w:p>
    <w:p w14:paraId="06E20F73" w14:textId="63088116" w:rsidR="00252147" w:rsidRPr="001955D3" w:rsidRDefault="00B24E29" w:rsidP="001955D3">
      <w:pPr>
        <w:widowControl w:val="0"/>
        <w:autoSpaceDE w:val="0"/>
        <w:autoSpaceDN w:val="0"/>
        <w:adjustRightInd w:val="0"/>
        <w:ind w:right="24"/>
        <w:jc w:val="center"/>
        <w:rPr>
          <w:rFonts w:ascii="Arial" w:hAnsi="Arial" w:cs="Arial"/>
          <w:sz w:val="24"/>
          <w:szCs w:val="24"/>
          <w:lang w:val="pt-BR"/>
        </w:rPr>
      </w:pPr>
      <w:r w:rsidRPr="00E87727">
        <w:rPr>
          <w:rFonts w:ascii="Arial" w:hAnsi="Arial" w:cs="Arial"/>
          <w:sz w:val="24"/>
          <w:szCs w:val="24"/>
          <w:lang w:val="pt-BR"/>
        </w:rPr>
        <w:t>R</w:t>
      </w:r>
      <w:r w:rsidR="005A3CB0" w:rsidRPr="00E87727">
        <w:rPr>
          <w:rFonts w:ascii="Arial" w:hAnsi="Arial" w:cs="Arial"/>
          <w:sz w:val="24"/>
          <w:szCs w:val="24"/>
          <w:lang w:val="pt-BR"/>
        </w:rPr>
        <w:t>ifaina</w:t>
      </w:r>
      <w:r w:rsidR="002D17F4" w:rsidRPr="00E87727">
        <w:rPr>
          <w:rFonts w:ascii="Arial" w:hAnsi="Arial" w:cs="Arial"/>
          <w:sz w:val="24"/>
          <w:szCs w:val="24"/>
          <w:lang w:val="pt-BR"/>
        </w:rPr>
        <w:t>,</w:t>
      </w:r>
      <w:r w:rsidRPr="00E87727">
        <w:rPr>
          <w:rFonts w:ascii="Arial" w:hAnsi="Arial" w:cs="Arial"/>
          <w:sz w:val="24"/>
          <w:szCs w:val="24"/>
          <w:lang w:val="pt-BR"/>
        </w:rPr>
        <w:t xml:space="preserve"> </w:t>
      </w:r>
      <w:r w:rsidR="007C50AA">
        <w:rPr>
          <w:rFonts w:ascii="Arial" w:hAnsi="Arial" w:cs="Arial"/>
          <w:sz w:val="24"/>
          <w:szCs w:val="24"/>
          <w:lang w:val="pt-BR"/>
        </w:rPr>
        <w:t>18</w:t>
      </w:r>
      <w:r w:rsidR="00E87727">
        <w:rPr>
          <w:rFonts w:ascii="Arial" w:hAnsi="Arial" w:cs="Arial"/>
          <w:sz w:val="24"/>
          <w:szCs w:val="24"/>
          <w:lang w:val="pt-BR"/>
        </w:rPr>
        <w:t xml:space="preserve"> de</w:t>
      </w:r>
      <w:r w:rsidR="002D3E55">
        <w:rPr>
          <w:rFonts w:ascii="Arial" w:hAnsi="Arial" w:cs="Arial"/>
          <w:sz w:val="24"/>
          <w:szCs w:val="24"/>
          <w:lang w:val="pt-BR"/>
        </w:rPr>
        <w:t xml:space="preserve"> </w:t>
      </w:r>
      <w:r w:rsidR="00BF758D">
        <w:rPr>
          <w:rFonts w:ascii="Arial" w:hAnsi="Arial" w:cs="Arial"/>
          <w:sz w:val="24"/>
          <w:szCs w:val="24"/>
          <w:lang w:val="pt-BR"/>
        </w:rPr>
        <w:t>dezembro</w:t>
      </w:r>
      <w:r w:rsidR="00A86C2E">
        <w:rPr>
          <w:rFonts w:ascii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hAnsi="Arial" w:cs="Arial"/>
          <w:sz w:val="24"/>
          <w:szCs w:val="24"/>
          <w:lang w:val="pt-BR"/>
        </w:rPr>
        <w:t xml:space="preserve">de </w:t>
      </w:r>
      <w:r w:rsidR="00440716">
        <w:rPr>
          <w:rFonts w:ascii="Arial" w:hAnsi="Arial" w:cs="Arial"/>
          <w:sz w:val="24"/>
          <w:szCs w:val="24"/>
          <w:lang w:val="pt-BR"/>
        </w:rPr>
        <w:t>2023</w:t>
      </w:r>
      <w:r w:rsidRPr="00E87727">
        <w:rPr>
          <w:rFonts w:ascii="Arial" w:hAnsi="Arial" w:cs="Arial"/>
          <w:sz w:val="24"/>
          <w:szCs w:val="24"/>
          <w:lang w:val="pt-BR"/>
        </w:rPr>
        <w:t>.</w:t>
      </w:r>
    </w:p>
    <w:p w14:paraId="29776C72" w14:textId="77777777" w:rsidR="00C85AC7" w:rsidRPr="00E87727" w:rsidRDefault="00E87727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>
        <w:rPr>
          <w:rFonts w:ascii="Arial" w:hAnsi="Arial" w:cs="Arial"/>
          <w:b/>
          <w:bCs/>
          <w:sz w:val="24"/>
          <w:szCs w:val="24"/>
          <w:lang w:val="pt-BR"/>
        </w:rPr>
        <w:tab/>
      </w:r>
      <w:r>
        <w:rPr>
          <w:rFonts w:ascii="Arial" w:hAnsi="Arial" w:cs="Arial"/>
          <w:b/>
          <w:bCs/>
          <w:sz w:val="24"/>
          <w:szCs w:val="24"/>
          <w:lang w:val="pt-BR"/>
        </w:rPr>
        <w:tab/>
      </w:r>
      <w:r>
        <w:rPr>
          <w:rFonts w:ascii="Arial" w:hAnsi="Arial" w:cs="Arial"/>
          <w:b/>
          <w:bCs/>
          <w:sz w:val="24"/>
          <w:szCs w:val="24"/>
          <w:lang w:val="pt-BR"/>
        </w:rPr>
        <w:tab/>
      </w:r>
      <w:r>
        <w:rPr>
          <w:rFonts w:ascii="Arial" w:hAnsi="Arial" w:cs="Arial"/>
          <w:b/>
          <w:bCs/>
          <w:sz w:val="24"/>
          <w:szCs w:val="24"/>
          <w:lang w:val="pt-BR"/>
        </w:rPr>
        <w:tab/>
        <w:t xml:space="preserve">         ___________________</w:t>
      </w:r>
    </w:p>
    <w:p w14:paraId="658817B2" w14:textId="77777777" w:rsidR="00B24E29" w:rsidRPr="00E87727" w:rsidRDefault="00E92B5E" w:rsidP="00E964BA">
      <w:pPr>
        <w:autoSpaceDE w:val="0"/>
        <w:autoSpaceDN w:val="0"/>
        <w:adjustRightInd w:val="0"/>
        <w:ind w:right="24"/>
        <w:jc w:val="center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Hugo Cesar Lourenço</w:t>
      </w:r>
    </w:p>
    <w:p w14:paraId="3101F00A" w14:textId="77777777" w:rsidR="00B24E29" w:rsidRPr="00E87727" w:rsidRDefault="002D17F4" w:rsidP="00E964BA">
      <w:pPr>
        <w:autoSpaceDE w:val="0"/>
        <w:autoSpaceDN w:val="0"/>
        <w:adjustRightInd w:val="0"/>
        <w:ind w:right="24"/>
        <w:jc w:val="center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Pre</w:t>
      </w:r>
      <w:r w:rsidR="00E92B5E"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feito</w:t>
      </w:r>
    </w:p>
    <w:p w14:paraId="32628A72" w14:textId="77777777" w:rsidR="004C2271" w:rsidRDefault="004C2271" w:rsidP="00E964BA">
      <w:pPr>
        <w:spacing w:line="260" w:lineRule="exact"/>
        <w:ind w:right="24"/>
        <w:jc w:val="both"/>
        <w:rPr>
          <w:sz w:val="26"/>
          <w:szCs w:val="26"/>
          <w:lang w:val="pt-BR"/>
        </w:rPr>
      </w:pPr>
    </w:p>
    <w:p w14:paraId="4BFCED61" w14:textId="0336430C" w:rsidR="0075498A" w:rsidRDefault="0075498A" w:rsidP="00C52942">
      <w:pPr>
        <w:spacing w:line="260" w:lineRule="exact"/>
        <w:ind w:right="24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</w:p>
    <w:p w14:paraId="489E652E" w14:textId="77777777" w:rsidR="00BF758D" w:rsidRDefault="00BF758D" w:rsidP="00C52942">
      <w:pPr>
        <w:spacing w:line="260" w:lineRule="exact"/>
        <w:ind w:right="24"/>
        <w:jc w:val="both"/>
        <w:rPr>
          <w:sz w:val="26"/>
          <w:szCs w:val="26"/>
          <w:lang w:val="pt-BR"/>
        </w:rPr>
      </w:pPr>
    </w:p>
    <w:p w14:paraId="7EA5771F" w14:textId="77777777" w:rsidR="009357C5" w:rsidRDefault="009357C5" w:rsidP="00C52942">
      <w:pPr>
        <w:spacing w:line="260" w:lineRule="exact"/>
        <w:ind w:right="24"/>
        <w:jc w:val="both"/>
        <w:rPr>
          <w:sz w:val="26"/>
          <w:szCs w:val="26"/>
          <w:lang w:val="pt-BR"/>
        </w:rPr>
      </w:pPr>
    </w:p>
    <w:p w14:paraId="096616F4" w14:textId="53D05FCB" w:rsidR="00C85AC7" w:rsidRPr="00E87727" w:rsidRDefault="00C85AC7" w:rsidP="009357C5">
      <w:pPr>
        <w:spacing w:line="260" w:lineRule="exact"/>
        <w:ind w:right="24"/>
        <w:jc w:val="center"/>
        <w:rPr>
          <w:rFonts w:ascii="Arial" w:eastAsia="Arial" w:hAnsi="Arial" w:cs="Arial"/>
          <w:b/>
          <w:spacing w:val="1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A</w:t>
      </w:r>
      <w:r w:rsidR="00AE2D14"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b/>
          <w:sz w:val="24"/>
          <w:szCs w:val="24"/>
          <w:lang w:val="pt-BR"/>
        </w:rPr>
        <w:t>EXO</w:t>
      </w:r>
      <w:r w:rsidR="00AE2D14"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="00AE2D14"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</w:p>
    <w:p w14:paraId="2C8B3275" w14:textId="77777777" w:rsidR="004C2271" w:rsidRPr="00E87727" w:rsidRDefault="00AE2D14" w:rsidP="00222056">
      <w:pPr>
        <w:spacing w:before="29"/>
        <w:ind w:left="142" w:right="24"/>
        <w:jc w:val="center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PROPO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COME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</w:p>
    <w:p w14:paraId="731B8599" w14:textId="42BCC629" w:rsidR="004C2271" w:rsidRPr="00E87727" w:rsidRDefault="00AE2D14" w:rsidP="00222056">
      <w:pPr>
        <w:spacing w:line="260" w:lineRule="exact"/>
        <w:ind w:left="142" w:right="24"/>
        <w:jc w:val="center"/>
        <w:rPr>
          <w:rFonts w:ascii="Arial" w:eastAsia="Arial" w:hAnsi="Arial" w:cs="Arial"/>
          <w:b/>
          <w:spacing w:val="1"/>
          <w:position w:val="-1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position w:val="-1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b/>
          <w:spacing w:val="3"/>
          <w:position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b/>
          <w:spacing w:val="-8"/>
          <w:position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position w:val="-1"/>
          <w:sz w:val="24"/>
          <w:szCs w:val="24"/>
          <w:lang w:val="pt-BR"/>
        </w:rPr>
        <w:t>O</w:t>
      </w:r>
      <w:r w:rsidR="00737276" w:rsidRPr="00E87727">
        <w:rPr>
          <w:rFonts w:ascii="Arial" w:eastAsia="Arial" w:hAnsi="Arial" w:cs="Arial"/>
          <w:b/>
          <w:position w:val="-1"/>
          <w:sz w:val="24"/>
          <w:szCs w:val="24"/>
          <w:lang w:val="pt-BR"/>
        </w:rPr>
        <w:t xml:space="preserve"> PRESENCIAL</w:t>
      </w:r>
      <w:r w:rsidRPr="00E87727">
        <w:rPr>
          <w:rFonts w:ascii="Arial" w:eastAsia="Arial" w:hAnsi="Arial" w:cs="Arial"/>
          <w:b/>
          <w:spacing w:val="1"/>
          <w:position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position w:val="-1"/>
          <w:sz w:val="24"/>
          <w:szCs w:val="24"/>
          <w:lang w:val="pt-BR"/>
        </w:rPr>
        <w:t>nº</w:t>
      </w:r>
      <w:r w:rsidRPr="00E87727">
        <w:rPr>
          <w:rFonts w:ascii="Arial" w:eastAsia="Arial" w:hAnsi="Arial" w:cs="Arial"/>
          <w:b/>
          <w:spacing w:val="2"/>
          <w:position w:val="-1"/>
          <w:sz w:val="24"/>
          <w:szCs w:val="24"/>
          <w:lang w:val="pt-BR"/>
        </w:rPr>
        <w:t xml:space="preserve"> </w:t>
      </w:r>
      <w:r w:rsidR="00403A7D">
        <w:rPr>
          <w:rFonts w:ascii="Arial" w:eastAsia="Arial" w:hAnsi="Arial" w:cs="Arial"/>
          <w:b/>
          <w:spacing w:val="1"/>
          <w:position w:val="-1"/>
          <w:sz w:val="24"/>
          <w:szCs w:val="24"/>
          <w:lang w:val="pt-BR"/>
        </w:rPr>
        <w:t>100/2023</w:t>
      </w:r>
    </w:p>
    <w:p w14:paraId="01E12949" w14:textId="77777777" w:rsidR="00E42606" w:rsidRPr="00E87727" w:rsidRDefault="00E42606" w:rsidP="00E964BA">
      <w:pPr>
        <w:autoSpaceDE w:val="0"/>
        <w:autoSpaceDN w:val="0"/>
        <w:adjustRightInd w:val="0"/>
        <w:ind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35F97BCF" w14:textId="77777777" w:rsidR="00E42606" w:rsidRPr="00E87727" w:rsidRDefault="00E42606" w:rsidP="00E964BA">
      <w:pPr>
        <w:autoSpaceDE w:val="0"/>
        <w:autoSpaceDN w:val="0"/>
        <w:adjustRightInd w:val="0"/>
        <w:ind w:right="24"/>
        <w:rPr>
          <w:rFonts w:ascii="Arial" w:hAnsi="Arial" w:cs="Arial"/>
          <w:b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Proponente: </w:t>
      </w:r>
      <w:proofErr w:type="gramStart"/>
      <w:r w:rsidRPr="00E87727">
        <w:rPr>
          <w:rFonts w:ascii="Arial" w:hAnsi="Arial" w:cs="Arial"/>
          <w:b/>
          <w:color w:val="000000"/>
          <w:sz w:val="24"/>
          <w:szCs w:val="24"/>
          <w:lang w:val="pt-BR"/>
        </w:rPr>
        <w:t>....................................................................................................</w:t>
      </w:r>
      <w:proofErr w:type="gramEnd"/>
    </w:p>
    <w:p w14:paraId="3F0F8713" w14:textId="77777777" w:rsidR="00E42606" w:rsidRPr="00E87727" w:rsidRDefault="00E42606" w:rsidP="00E964BA">
      <w:pPr>
        <w:autoSpaceDE w:val="0"/>
        <w:autoSpaceDN w:val="0"/>
        <w:adjustRightInd w:val="0"/>
        <w:ind w:right="24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Endereço: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..................................................................................................................</w:t>
      </w:r>
      <w:proofErr w:type="gramEnd"/>
    </w:p>
    <w:p w14:paraId="51BDAA56" w14:textId="77777777" w:rsidR="00E42606" w:rsidRPr="00E87727" w:rsidRDefault="00E42606" w:rsidP="00E964BA">
      <w:pPr>
        <w:autoSpaceDE w:val="0"/>
        <w:autoSpaceDN w:val="0"/>
        <w:adjustRightInd w:val="0"/>
        <w:ind w:right="24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Bairro: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..............................................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CEP: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..............................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Cidade: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................</w:t>
      </w:r>
      <w:proofErr w:type="gramEnd"/>
    </w:p>
    <w:p w14:paraId="743C7530" w14:textId="77777777" w:rsidR="00E42606" w:rsidRPr="00E87727" w:rsidRDefault="00E42606" w:rsidP="00E964BA">
      <w:pPr>
        <w:autoSpaceDE w:val="0"/>
        <w:autoSpaceDN w:val="0"/>
        <w:adjustRightInd w:val="0"/>
        <w:ind w:right="24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Estado: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...............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Telefone: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.............................................................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Fax: </w:t>
      </w:r>
      <w:proofErr w:type="gramStart"/>
      <w:r w:rsidRPr="00E87727">
        <w:rPr>
          <w:rFonts w:ascii="Arial" w:hAnsi="Arial" w:cs="Arial"/>
          <w:b/>
          <w:color w:val="000000"/>
          <w:sz w:val="24"/>
          <w:szCs w:val="24"/>
          <w:lang w:val="pt-BR"/>
        </w:rPr>
        <w:t>.............</w:t>
      </w:r>
      <w:proofErr w:type="gramEnd"/>
    </w:p>
    <w:p w14:paraId="4E68AB5F" w14:textId="77777777" w:rsidR="00222056" w:rsidRDefault="00E42606" w:rsidP="0022205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E-mail: </w:t>
      </w:r>
    </w:p>
    <w:tbl>
      <w:tblPr>
        <w:tblW w:w="906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2622"/>
        <w:gridCol w:w="740"/>
        <w:gridCol w:w="870"/>
        <w:gridCol w:w="1136"/>
        <w:gridCol w:w="910"/>
        <w:gridCol w:w="1123"/>
        <w:gridCol w:w="817"/>
      </w:tblGrid>
      <w:tr w:rsidR="005E4FAD" w:rsidRPr="00BF758D" w14:paraId="54435385" w14:textId="2D16400B" w:rsidTr="005E4FAD">
        <w:tc>
          <w:tcPr>
            <w:tcW w:w="852" w:type="dxa"/>
            <w:shd w:val="clear" w:color="auto" w:fill="auto"/>
          </w:tcPr>
          <w:p w14:paraId="23D62F35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758D">
              <w:rPr>
                <w:rFonts w:ascii="Arial" w:hAnsi="Arial" w:cs="Arial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2688" w:type="dxa"/>
            <w:shd w:val="clear" w:color="auto" w:fill="auto"/>
          </w:tcPr>
          <w:p w14:paraId="6ADDCBA9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758D">
              <w:rPr>
                <w:rFonts w:ascii="Arial" w:hAnsi="Arial" w:cs="Arial"/>
                <w:b/>
                <w:bCs/>
                <w:sz w:val="24"/>
                <w:szCs w:val="24"/>
              </w:rPr>
              <w:t>DESCRITIVO</w:t>
            </w:r>
          </w:p>
        </w:tc>
        <w:tc>
          <w:tcPr>
            <w:tcW w:w="757" w:type="dxa"/>
            <w:shd w:val="clear" w:color="auto" w:fill="auto"/>
          </w:tcPr>
          <w:p w14:paraId="59DAF034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758D">
              <w:rPr>
                <w:rFonts w:ascii="Arial" w:hAnsi="Arial" w:cs="Arial"/>
                <w:b/>
                <w:bCs/>
                <w:sz w:val="24"/>
                <w:szCs w:val="24"/>
              </w:rPr>
              <w:t>KIT</w:t>
            </w:r>
          </w:p>
        </w:tc>
        <w:tc>
          <w:tcPr>
            <w:tcW w:w="878" w:type="dxa"/>
            <w:shd w:val="clear" w:color="auto" w:fill="auto"/>
          </w:tcPr>
          <w:p w14:paraId="3F3DE49D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758D">
              <w:rPr>
                <w:rFonts w:ascii="Arial" w:hAnsi="Arial" w:cs="Arial"/>
                <w:b/>
                <w:bCs/>
                <w:sz w:val="24"/>
                <w:szCs w:val="24"/>
              </w:rPr>
              <w:t>UNID</w:t>
            </w:r>
          </w:p>
        </w:tc>
        <w:tc>
          <w:tcPr>
            <w:tcW w:w="1136" w:type="dxa"/>
            <w:shd w:val="clear" w:color="auto" w:fill="auto"/>
          </w:tcPr>
          <w:p w14:paraId="44784030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758D">
              <w:rPr>
                <w:rFonts w:ascii="Arial" w:hAnsi="Arial" w:cs="Arial"/>
                <w:b/>
                <w:bCs/>
                <w:sz w:val="24"/>
                <w:szCs w:val="24"/>
              </w:rPr>
              <w:t>QUANT.</w:t>
            </w:r>
          </w:p>
        </w:tc>
        <w:tc>
          <w:tcPr>
            <w:tcW w:w="910" w:type="dxa"/>
          </w:tcPr>
          <w:p w14:paraId="61B39B54" w14:textId="07C9D0D5" w:rsidR="005E4FAD" w:rsidRPr="00BF758D" w:rsidRDefault="005E4FAD" w:rsidP="0060210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Marca</w:t>
            </w:r>
          </w:p>
        </w:tc>
        <w:tc>
          <w:tcPr>
            <w:tcW w:w="1123" w:type="dxa"/>
          </w:tcPr>
          <w:p w14:paraId="1D628F12" w14:textId="3D841224" w:rsidR="005E4FAD" w:rsidRDefault="005E4FAD" w:rsidP="0060210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Valor Unitario</w:t>
            </w:r>
          </w:p>
        </w:tc>
        <w:tc>
          <w:tcPr>
            <w:tcW w:w="718" w:type="dxa"/>
          </w:tcPr>
          <w:p w14:paraId="49A3B9C4" w14:textId="05A8F5AA" w:rsidR="005E4FAD" w:rsidRDefault="005E4FAD" w:rsidP="0060210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Valor Total</w:t>
            </w:r>
          </w:p>
        </w:tc>
      </w:tr>
      <w:tr w:rsidR="005E4FAD" w:rsidRPr="00BF758D" w14:paraId="265CA32C" w14:textId="291A70E4" w:rsidTr="005E4FAD">
        <w:tc>
          <w:tcPr>
            <w:tcW w:w="852" w:type="dxa"/>
            <w:shd w:val="clear" w:color="auto" w:fill="auto"/>
          </w:tcPr>
          <w:p w14:paraId="35E7E63D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88" w:type="dxa"/>
            <w:shd w:val="clear" w:color="auto" w:fill="auto"/>
          </w:tcPr>
          <w:p w14:paraId="1C789298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Acido Urico WS -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589CA24A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0C0ADF41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18238972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5328</w:t>
            </w:r>
          </w:p>
        </w:tc>
        <w:tc>
          <w:tcPr>
            <w:tcW w:w="910" w:type="dxa"/>
          </w:tcPr>
          <w:p w14:paraId="2F4C0DA5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421D44D6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7669A8C0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109F4F61" w14:textId="4E7BCA5B" w:rsidTr="005E4FAD">
        <w:tc>
          <w:tcPr>
            <w:tcW w:w="852" w:type="dxa"/>
            <w:shd w:val="clear" w:color="auto" w:fill="auto"/>
          </w:tcPr>
          <w:p w14:paraId="4AEC90C5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88" w:type="dxa"/>
            <w:shd w:val="clear" w:color="auto" w:fill="auto"/>
          </w:tcPr>
          <w:p w14:paraId="707AC1D6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Albumina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306B1AA4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78" w:type="dxa"/>
            <w:shd w:val="clear" w:color="auto" w:fill="auto"/>
          </w:tcPr>
          <w:p w14:paraId="17E9CEA3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7FA8FA82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3996</w:t>
            </w:r>
          </w:p>
        </w:tc>
        <w:tc>
          <w:tcPr>
            <w:tcW w:w="910" w:type="dxa"/>
          </w:tcPr>
          <w:p w14:paraId="04B38032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675F3376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7E0EE197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64F2BEE8" w14:textId="1BF16A93" w:rsidTr="005E4FAD">
        <w:tc>
          <w:tcPr>
            <w:tcW w:w="852" w:type="dxa"/>
            <w:shd w:val="clear" w:color="auto" w:fill="auto"/>
          </w:tcPr>
          <w:p w14:paraId="4AB50358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88" w:type="dxa"/>
            <w:shd w:val="clear" w:color="auto" w:fill="auto"/>
          </w:tcPr>
          <w:p w14:paraId="1D4E2F45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Alfa Amilase G7frasco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5B783DE9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78" w:type="dxa"/>
            <w:shd w:val="clear" w:color="auto" w:fill="auto"/>
          </w:tcPr>
          <w:p w14:paraId="2EEBF74D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2D7B0EC7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3996</w:t>
            </w:r>
          </w:p>
        </w:tc>
        <w:tc>
          <w:tcPr>
            <w:tcW w:w="910" w:type="dxa"/>
          </w:tcPr>
          <w:p w14:paraId="29E852F4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7E5C52D5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179241AD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0C716DEE" w14:textId="60EE4D22" w:rsidTr="005E4FAD">
        <w:tc>
          <w:tcPr>
            <w:tcW w:w="852" w:type="dxa"/>
            <w:shd w:val="clear" w:color="auto" w:fill="auto"/>
          </w:tcPr>
          <w:p w14:paraId="4F92C995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688" w:type="dxa"/>
            <w:shd w:val="clear" w:color="auto" w:fill="auto"/>
          </w:tcPr>
          <w:p w14:paraId="4D4C4A45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Bilirrubina ToTal Automação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02CA1D8D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78" w:type="dxa"/>
            <w:shd w:val="clear" w:color="auto" w:fill="auto"/>
          </w:tcPr>
          <w:p w14:paraId="1EDC4D97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04996983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3996</w:t>
            </w:r>
          </w:p>
        </w:tc>
        <w:tc>
          <w:tcPr>
            <w:tcW w:w="910" w:type="dxa"/>
          </w:tcPr>
          <w:p w14:paraId="6BB5A4DF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348A8DCA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3111EF8A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2ECEB73C" w14:textId="181F40F9" w:rsidTr="005E4FAD">
        <w:tc>
          <w:tcPr>
            <w:tcW w:w="852" w:type="dxa"/>
            <w:shd w:val="clear" w:color="auto" w:fill="auto"/>
          </w:tcPr>
          <w:p w14:paraId="769304CC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88" w:type="dxa"/>
            <w:shd w:val="clear" w:color="auto" w:fill="auto"/>
          </w:tcPr>
          <w:p w14:paraId="012BEEF0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Bilirrubina Direta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0D7A252A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78" w:type="dxa"/>
            <w:shd w:val="clear" w:color="auto" w:fill="auto"/>
          </w:tcPr>
          <w:p w14:paraId="21F063AC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1E2C914B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3996</w:t>
            </w:r>
          </w:p>
        </w:tc>
        <w:tc>
          <w:tcPr>
            <w:tcW w:w="910" w:type="dxa"/>
          </w:tcPr>
          <w:p w14:paraId="632D1944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1A6160BE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020C6102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6EBA0BAC" w14:textId="2FF24752" w:rsidTr="005E4FAD">
        <w:tc>
          <w:tcPr>
            <w:tcW w:w="852" w:type="dxa"/>
            <w:shd w:val="clear" w:color="auto" w:fill="auto"/>
          </w:tcPr>
          <w:p w14:paraId="4B5857D8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688" w:type="dxa"/>
            <w:shd w:val="clear" w:color="auto" w:fill="auto"/>
          </w:tcPr>
          <w:p w14:paraId="172ECFE7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Calcio Arsenazo III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79EA8537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350586F1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30169E0C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2664</w:t>
            </w:r>
          </w:p>
        </w:tc>
        <w:tc>
          <w:tcPr>
            <w:tcW w:w="910" w:type="dxa"/>
          </w:tcPr>
          <w:p w14:paraId="2FE53D24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4EFD072A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7CA6D41A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4CC28FB7" w14:textId="2723ECF2" w:rsidTr="005E4FAD">
        <w:tc>
          <w:tcPr>
            <w:tcW w:w="852" w:type="dxa"/>
            <w:shd w:val="clear" w:color="auto" w:fill="auto"/>
          </w:tcPr>
          <w:p w14:paraId="725EB31A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688" w:type="dxa"/>
            <w:shd w:val="clear" w:color="auto" w:fill="auto"/>
          </w:tcPr>
          <w:p w14:paraId="3609E2C2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CK-NAC DGKC / IF CC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344CFF20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08E42F84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34FF99F8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2664</w:t>
            </w:r>
          </w:p>
        </w:tc>
        <w:tc>
          <w:tcPr>
            <w:tcW w:w="910" w:type="dxa"/>
          </w:tcPr>
          <w:p w14:paraId="0207942D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5507D8DD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2845D15D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0C48D497" w14:textId="197DA146" w:rsidTr="005E4FAD">
        <w:tc>
          <w:tcPr>
            <w:tcW w:w="852" w:type="dxa"/>
            <w:shd w:val="clear" w:color="auto" w:fill="auto"/>
          </w:tcPr>
          <w:p w14:paraId="5F104A67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688" w:type="dxa"/>
            <w:shd w:val="clear" w:color="auto" w:fill="auto"/>
          </w:tcPr>
          <w:p w14:paraId="0F0332FA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CK MB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08C76755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64D3D86E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2E22E8C7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2664</w:t>
            </w:r>
          </w:p>
        </w:tc>
        <w:tc>
          <w:tcPr>
            <w:tcW w:w="910" w:type="dxa"/>
          </w:tcPr>
          <w:p w14:paraId="70C68AFD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05B65076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03A0AEA9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29DE3E48" w14:textId="46592DA9" w:rsidTr="005E4FAD">
        <w:tc>
          <w:tcPr>
            <w:tcW w:w="852" w:type="dxa"/>
            <w:shd w:val="clear" w:color="auto" w:fill="auto"/>
          </w:tcPr>
          <w:p w14:paraId="61106478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688" w:type="dxa"/>
            <w:shd w:val="clear" w:color="auto" w:fill="auto"/>
          </w:tcPr>
          <w:p w14:paraId="4CEB3199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Colesterol WS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75DAAAE6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60DB1E1B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511EE905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8000</w:t>
            </w:r>
          </w:p>
        </w:tc>
        <w:tc>
          <w:tcPr>
            <w:tcW w:w="910" w:type="dxa"/>
          </w:tcPr>
          <w:p w14:paraId="1D2DF308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3D154971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663982EF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5B4FE5E1" w14:textId="47610329" w:rsidTr="005E4FAD">
        <w:tc>
          <w:tcPr>
            <w:tcW w:w="852" w:type="dxa"/>
            <w:shd w:val="clear" w:color="auto" w:fill="auto"/>
          </w:tcPr>
          <w:p w14:paraId="4E082559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688" w:type="dxa"/>
            <w:shd w:val="clear" w:color="auto" w:fill="auto"/>
          </w:tcPr>
          <w:p w14:paraId="298DB554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HDL C Direto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3C7223DE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78" w:type="dxa"/>
            <w:shd w:val="clear" w:color="auto" w:fill="auto"/>
          </w:tcPr>
          <w:p w14:paraId="01D6D903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2A500801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1332</w:t>
            </w:r>
          </w:p>
        </w:tc>
        <w:tc>
          <w:tcPr>
            <w:tcW w:w="910" w:type="dxa"/>
          </w:tcPr>
          <w:p w14:paraId="23B823E7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053A8AC5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6FC30ACB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016DECF8" w14:textId="2881F1DA" w:rsidTr="005E4FAD">
        <w:tc>
          <w:tcPr>
            <w:tcW w:w="852" w:type="dxa"/>
            <w:shd w:val="clear" w:color="auto" w:fill="auto"/>
          </w:tcPr>
          <w:p w14:paraId="2332DF94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688" w:type="dxa"/>
            <w:shd w:val="clear" w:color="auto" w:fill="auto"/>
          </w:tcPr>
          <w:p w14:paraId="71B7E763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Creatina WS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3734AAC4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7A87E6F5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4AB44954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5328</w:t>
            </w:r>
          </w:p>
        </w:tc>
        <w:tc>
          <w:tcPr>
            <w:tcW w:w="910" w:type="dxa"/>
          </w:tcPr>
          <w:p w14:paraId="1E0FE198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0720C1C2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1C280573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49516C43" w14:textId="4665CAAB" w:rsidTr="005E4FAD">
        <w:tc>
          <w:tcPr>
            <w:tcW w:w="852" w:type="dxa"/>
            <w:shd w:val="clear" w:color="auto" w:fill="auto"/>
          </w:tcPr>
          <w:p w14:paraId="71288436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lastRenderedPageBreak/>
              <w:t>12</w:t>
            </w:r>
          </w:p>
        </w:tc>
        <w:tc>
          <w:tcPr>
            <w:tcW w:w="2688" w:type="dxa"/>
            <w:shd w:val="clear" w:color="auto" w:fill="auto"/>
          </w:tcPr>
          <w:p w14:paraId="3A650C92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Ferro Ferene WS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51A01348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05108D9F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6715C5C8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2664</w:t>
            </w:r>
          </w:p>
        </w:tc>
        <w:tc>
          <w:tcPr>
            <w:tcW w:w="910" w:type="dxa"/>
          </w:tcPr>
          <w:p w14:paraId="720E278B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72468284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4A1CDD4F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1B13C1B9" w14:textId="5062FBB6" w:rsidTr="005E4FAD">
        <w:tc>
          <w:tcPr>
            <w:tcW w:w="852" w:type="dxa"/>
            <w:shd w:val="clear" w:color="auto" w:fill="auto"/>
          </w:tcPr>
          <w:p w14:paraId="53B321AD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688" w:type="dxa"/>
            <w:shd w:val="clear" w:color="auto" w:fill="auto"/>
          </w:tcPr>
          <w:p w14:paraId="1A1FD3CD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Fosfatase Alcalina IFCC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520D0CCE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59B1108D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78D4E9A1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2664</w:t>
            </w:r>
          </w:p>
        </w:tc>
        <w:tc>
          <w:tcPr>
            <w:tcW w:w="910" w:type="dxa"/>
          </w:tcPr>
          <w:p w14:paraId="12B2004B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19D640B6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005F510F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37D6E43C" w14:textId="63B55B0E" w:rsidTr="005E4FAD">
        <w:tc>
          <w:tcPr>
            <w:tcW w:w="852" w:type="dxa"/>
            <w:shd w:val="clear" w:color="auto" w:fill="auto"/>
          </w:tcPr>
          <w:p w14:paraId="5FFB8FFA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688" w:type="dxa"/>
            <w:shd w:val="clear" w:color="auto" w:fill="auto"/>
          </w:tcPr>
          <w:p w14:paraId="50CF4562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Fosfato UV WS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3AA59918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7DEEF50C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533BCA90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2664</w:t>
            </w:r>
          </w:p>
        </w:tc>
        <w:tc>
          <w:tcPr>
            <w:tcW w:w="910" w:type="dxa"/>
          </w:tcPr>
          <w:p w14:paraId="1BFFAF8F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1F5C1F47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3F73012D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3AE93573" w14:textId="3A010273" w:rsidTr="005E4FAD">
        <w:tc>
          <w:tcPr>
            <w:tcW w:w="852" w:type="dxa"/>
            <w:shd w:val="clear" w:color="auto" w:fill="auto"/>
          </w:tcPr>
          <w:p w14:paraId="49FE972E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688" w:type="dxa"/>
            <w:shd w:val="clear" w:color="auto" w:fill="auto"/>
          </w:tcPr>
          <w:p w14:paraId="46FAA131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Gama GT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1806BAB5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5535666D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7CA75808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2664</w:t>
            </w:r>
          </w:p>
        </w:tc>
        <w:tc>
          <w:tcPr>
            <w:tcW w:w="910" w:type="dxa"/>
          </w:tcPr>
          <w:p w14:paraId="585F6B24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3195827C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53C7CD38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36C0D634" w14:textId="3318B636" w:rsidTr="005E4FAD">
        <w:tc>
          <w:tcPr>
            <w:tcW w:w="852" w:type="dxa"/>
            <w:shd w:val="clear" w:color="auto" w:fill="auto"/>
          </w:tcPr>
          <w:p w14:paraId="1FB45113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688" w:type="dxa"/>
            <w:shd w:val="clear" w:color="auto" w:fill="auto"/>
          </w:tcPr>
          <w:p w14:paraId="639706A3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Glicose WS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33E69905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30892DAF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19AA5663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8000</w:t>
            </w:r>
          </w:p>
        </w:tc>
        <w:tc>
          <w:tcPr>
            <w:tcW w:w="910" w:type="dxa"/>
          </w:tcPr>
          <w:p w14:paraId="4F3F39EE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69096F26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5612F96D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075F30B6" w14:textId="30F7B333" w:rsidTr="005E4FAD">
        <w:tc>
          <w:tcPr>
            <w:tcW w:w="852" w:type="dxa"/>
            <w:shd w:val="clear" w:color="auto" w:fill="auto"/>
          </w:tcPr>
          <w:p w14:paraId="1EE6523F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2688" w:type="dxa"/>
            <w:shd w:val="clear" w:color="auto" w:fill="auto"/>
          </w:tcPr>
          <w:p w14:paraId="04EE0E10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TGO (IFCC)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3B9E20C1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3C5B54A5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16CB1131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2664</w:t>
            </w:r>
          </w:p>
        </w:tc>
        <w:tc>
          <w:tcPr>
            <w:tcW w:w="910" w:type="dxa"/>
          </w:tcPr>
          <w:p w14:paraId="1F254CD3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75E7232F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29A274E2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038C6795" w14:textId="586AD545" w:rsidTr="005E4FAD">
        <w:tc>
          <w:tcPr>
            <w:tcW w:w="852" w:type="dxa"/>
            <w:shd w:val="clear" w:color="auto" w:fill="auto"/>
          </w:tcPr>
          <w:p w14:paraId="69DC7A86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2688" w:type="dxa"/>
            <w:shd w:val="clear" w:color="auto" w:fill="auto"/>
          </w:tcPr>
          <w:p w14:paraId="4A5560AA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TGP (IFCC)frasco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486A2882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2BA0D965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54C0CD2F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2664</w:t>
            </w:r>
          </w:p>
        </w:tc>
        <w:tc>
          <w:tcPr>
            <w:tcW w:w="910" w:type="dxa"/>
          </w:tcPr>
          <w:p w14:paraId="41124A45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3C02F59E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1584A9BC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472391EA" w14:textId="1D7059D4" w:rsidTr="005E4FAD">
        <w:tc>
          <w:tcPr>
            <w:tcW w:w="852" w:type="dxa"/>
            <w:shd w:val="clear" w:color="auto" w:fill="auto"/>
          </w:tcPr>
          <w:p w14:paraId="3C6E7AFF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2688" w:type="dxa"/>
            <w:shd w:val="clear" w:color="auto" w:fill="auto"/>
          </w:tcPr>
          <w:p w14:paraId="7571677E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LDH - DGKS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1A9C4B54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78" w:type="dxa"/>
            <w:shd w:val="clear" w:color="auto" w:fill="auto"/>
          </w:tcPr>
          <w:p w14:paraId="7902A769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75DD5570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1332</w:t>
            </w:r>
          </w:p>
        </w:tc>
        <w:tc>
          <w:tcPr>
            <w:tcW w:w="910" w:type="dxa"/>
          </w:tcPr>
          <w:p w14:paraId="32EAD23F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79BE132B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7A32ED42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7A41F0FD" w14:textId="0EC4F59D" w:rsidTr="005E4FAD">
        <w:tc>
          <w:tcPr>
            <w:tcW w:w="852" w:type="dxa"/>
            <w:shd w:val="clear" w:color="auto" w:fill="auto"/>
          </w:tcPr>
          <w:p w14:paraId="3AA18AF6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688" w:type="dxa"/>
            <w:shd w:val="clear" w:color="auto" w:fill="auto"/>
          </w:tcPr>
          <w:p w14:paraId="625CC7BF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Magnésio WS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1C67D610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78" w:type="dxa"/>
            <w:shd w:val="clear" w:color="auto" w:fill="auto"/>
          </w:tcPr>
          <w:p w14:paraId="568BD7F6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4DE8E264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1332</w:t>
            </w:r>
          </w:p>
        </w:tc>
        <w:tc>
          <w:tcPr>
            <w:tcW w:w="910" w:type="dxa"/>
          </w:tcPr>
          <w:p w14:paraId="445C0FA0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699FDB55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350F4C98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0A428584" w14:textId="26FA44C7" w:rsidTr="005E4FAD">
        <w:tc>
          <w:tcPr>
            <w:tcW w:w="852" w:type="dxa"/>
            <w:shd w:val="clear" w:color="auto" w:fill="auto"/>
          </w:tcPr>
          <w:p w14:paraId="4EC711DF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2688" w:type="dxa"/>
            <w:shd w:val="clear" w:color="auto" w:fill="auto"/>
          </w:tcPr>
          <w:p w14:paraId="46056A82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Proteina Total WS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58D3D68A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78" w:type="dxa"/>
            <w:shd w:val="clear" w:color="auto" w:fill="auto"/>
          </w:tcPr>
          <w:p w14:paraId="51DA59C1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40B210FD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1332</w:t>
            </w:r>
          </w:p>
        </w:tc>
        <w:tc>
          <w:tcPr>
            <w:tcW w:w="910" w:type="dxa"/>
          </w:tcPr>
          <w:p w14:paraId="42B5499C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1C64C1EB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6A2D4CCC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2DB8D8A6" w14:textId="66E82B63" w:rsidTr="005E4FAD">
        <w:tc>
          <w:tcPr>
            <w:tcW w:w="852" w:type="dxa"/>
            <w:shd w:val="clear" w:color="auto" w:fill="auto"/>
          </w:tcPr>
          <w:p w14:paraId="3508D6FF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2688" w:type="dxa"/>
            <w:shd w:val="clear" w:color="auto" w:fill="auto"/>
          </w:tcPr>
          <w:p w14:paraId="2F2CB766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Triglicerideos WS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618497D3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36C15657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321A1588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8000</w:t>
            </w:r>
          </w:p>
        </w:tc>
        <w:tc>
          <w:tcPr>
            <w:tcW w:w="910" w:type="dxa"/>
          </w:tcPr>
          <w:p w14:paraId="06F58CB2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45A4B919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73D569C6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62AAB2FB" w14:textId="5D47D7F3" w:rsidTr="005E4FAD">
        <w:tc>
          <w:tcPr>
            <w:tcW w:w="852" w:type="dxa"/>
            <w:shd w:val="clear" w:color="auto" w:fill="auto"/>
          </w:tcPr>
          <w:p w14:paraId="275C34C5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2688" w:type="dxa"/>
            <w:shd w:val="clear" w:color="auto" w:fill="auto"/>
          </w:tcPr>
          <w:p w14:paraId="17612297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Ureia UV WS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0478B71A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2615156C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11E393D3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5328</w:t>
            </w:r>
          </w:p>
        </w:tc>
        <w:tc>
          <w:tcPr>
            <w:tcW w:w="910" w:type="dxa"/>
          </w:tcPr>
          <w:p w14:paraId="0400802B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38BA4805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28346B68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12695FCE" w14:textId="7E093E5B" w:rsidTr="005E4FAD">
        <w:tc>
          <w:tcPr>
            <w:tcW w:w="852" w:type="dxa"/>
            <w:shd w:val="clear" w:color="auto" w:fill="auto"/>
          </w:tcPr>
          <w:p w14:paraId="49A14344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2688" w:type="dxa"/>
            <w:shd w:val="clear" w:color="auto" w:fill="auto"/>
          </w:tcPr>
          <w:p w14:paraId="4A9E59C0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Sodio Enzimático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37E5F09E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78" w:type="dxa"/>
            <w:shd w:val="clear" w:color="auto" w:fill="auto"/>
          </w:tcPr>
          <w:p w14:paraId="0B4CBD63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1A0A263B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3000</w:t>
            </w:r>
          </w:p>
        </w:tc>
        <w:tc>
          <w:tcPr>
            <w:tcW w:w="910" w:type="dxa"/>
          </w:tcPr>
          <w:p w14:paraId="4A7BCC5C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3B4B91D2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43AA377F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2C28656A" w14:textId="741FE883" w:rsidTr="005E4FAD">
        <w:tc>
          <w:tcPr>
            <w:tcW w:w="852" w:type="dxa"/>
            <w:shd w:val="clear" w:color="auto" w:fill="auto"/>
          </w:tcPr>
          <w:p w14:paraId="6F8D286A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2688" w:type="dxa"/>
            <w:shd w:val="clear" w:color="auto" w:fill="auto"/>
          </w:tcPr>
          <w:p w14:paraId="15546EC2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Potassio Enzimático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6329D2E1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78" w:type="dxa"/>
            <w:shd w:val="clear" w:color="auto" w:fill="auto"/>
          </w:tcPr>
          <w:p w14:paraId="568BE9BD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5092D5FF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910" w:type="dxa"/>
          </w:tcPr>
          <w:p w14:paraId="7B9A4C75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1207B136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0727E094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1C542409" w14:textId="1FDF5254" w:rsidTr="005E4FAD">
        <w:tc>
          <w:tcPr>
            <w:tcW w:w="852" w:type="dxa"/>
            <w:shd w:val="clear" w:color="auto" w:fill="auto"/>
          </w:tcPr>
          <w:p w14:paraId="24C75BD1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2688" w:type="dxa"/>
            <w:shd w:val="clear" w:color="auto" w:fill="auto"/>
          </w:tcPr>
          <w:p w14:paraId="0F1A1F45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Hemoglobina Glicosilada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782E5256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241996E5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04BE872B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2000</w:t>
            </w:r>
          </w:p>
        </w:tc>
        <w:tc>
          <w:tcPr>
            <w:tcW w:w="910" w:type="dxa"/>
          </w:tcPr>
          <w:p w14:paraId="289CBAE6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6E5CEC88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55661BB5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581031D1" w14:textId="4941DBA0" w:rsidTr="005E4FAD">
        <w:tc>
          <w:tcPr>
            <w:tcW w:w="852" w:type="dxa"/>
            <w:shd w:val="clear" w:color="auto" w:fill="auto"/>
          </w:tcPr>
          <w:p w14:paraId="62F73593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2688" w:type="dxa"/>
            <w:shd w:val="clear" w:color="auto" w:fill="auto"/>
          </w:tcPr>
          <w:p w14:paraId="40CF2D1B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 xml:space="preserve">Calibrador de HB glic </w:t>
            </w:r>
            <w:r w:rsidRPr="00BF758D">
              <w:rPr>
                <w:rFonts w:ascii="Arial" w:hAnsi="Arial" w:cs="Arial"/>
                <w:sz w:val="24"/>
                <w:szCs w:val="24"/>
              </w:rPr>
              <w:lastRenderedPageBreak/>
              <w:t>frasco dedicad a equipamento Mykov</w:t>
            </w:r>
          </w:p>
        </w:tc>
        <w:tc>
          <w:tcPr>
            <w:tcW w:w="757" w:type="dxa"/>
            <w:shd w:val="clear" w:color="auto" w:fill="auto"/>
          </w:tcPr>
          <w:p w14:paraId="67024371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lastRenderedPageBreak/>
              <w:t>8</w:t>
            </w:r>
          </w:p>
        </w:tc>
        <w:tc>
          <w:tcPr>
            <w:tcW w:w="878" w:type="dxa"/>
            <w:shd w:val="clear" w:color="auto" w:fill="auto"/>
          </w:tcPr>
          <w:p w14:paraId="5CE22FB3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6C4CC436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10" w:type="dxa"/>
          </w:tcPr>
          <w:p w14:paraId="5C0675A7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3EE7667D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7E93600A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1ECE052B" w14:textId="76D85471" w:rsidTr="005E4FAD">
        <w:tc>
          <w:tcPr>
            <w:tcW w:w="852" w:type="dxa"/>
            <w:shd w:val="clear" w:color="auto" w:fill="auto"/>
          </w:tcPr>
          <w:p w14:paraId="005415D7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lastRenderedPageBreak/>
              <w:t>28</w:t>
            </w:r>
          </w:p>
        </w:tc>
        <w:tc>
          <w:tcPr>
            <w:tcW w:w="2688" w:type="dxa"/>
            <w:shd w:val="clear" w:color="auto" w:fill="auto"/>
          </w:tcPr>
          <w:p w14:paraId="34D696B3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Controle de HB glic frasco dedicado Mykov</w:t>
            </w:r>
          </w:p>
        </w:tc>
        <w:tc>
          <w:tcPr>
            <w:tcW w:w="757" w:type="dxa"/>
            <w:shd w:val="clear" w:color="auto" w:fill="auto"/>
          </w:tcPr>
          <w:p w14:paraId="27601058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2B5FD47D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1667950E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10" w:type="dxa"/>
          </w:tcPr>
          <w:p w14:paraId="683F2244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76B3C210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642C7A25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1D526BB5" w14:textId="1956CA77" w:rsidTr="005E4FAD">
        <w:tc>
          <w:tcPr>
            <w:tcW w:w="852" w:type="dxa"/>
            <w:shd w:val="clear" w:color="auto" w:fill="auto"/>
          </w:tcPr>
          <w:p w14:paraId="60A8F63F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2688" w:type="dxa"/>
            <w:shd w:val="clear" w:color="auto" w:fill="auto"/>
          </w:tcPr>
          <w:p w14:paraId="4CFBAE7F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Calibrador universal usado em determinações quantitativas "in vitro" de diversos analitos em sistemas fotométricos.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6E620F48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78" w:type="dxa"/>
            <w:shd w:val="clear" w:color="auto" w:fill="auto"/>
          </w:tcPr>
          <w:p w14:paraId="42F1327E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3A2AF6FF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10" w:type="dxa"/>
          </w:tcPr>
          <w:p w14:paraId="35680EF9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5C66B665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31A1F5B9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56052C72" w14:textId="2D5C806B" w:rsidTr="005E4FAD">
        <w:tc>
          <w:tcPr>
            <w:tcW w:w="852" w:type="dxa"/>
            <w:shd w:val="clear" w:color="auto" w:fill="auto"/>
          </w:tcPr>
          <w:p w14:paraId="7DFAB4C6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688" w:type="dxa"/>
            <w:shd w:val="clear" w:color="auto" w:fill="auto"/>
          </w:tcPr>
          <w:p w14:paraId="15F60EB6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Soro controle para uso de exatidão e precisão na determinação de testes quantitativos in vitro de diversos analitos em sistemas fotométricos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1B9F1C7C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78" w:type="dxa"/>
            <w:shd w:val="clear" w:color="auto" w:fill="auto"/>
          </w:tcPr>
          <w:p w14:paraId="421475A6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25F2286A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10" w:type="dxa"/>
          </w:tcPr>
          <w:p w14:paraId="22376E0B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46FE81D8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50B743EA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694093AA" w14:textId="21B546F2" w:rsidTr="005E4FAD">
        <w:tc>
          <w:tcPr>
            <w:tcW w:w="852" w:type="dxa"/>
            <w:shd w:val="clear" w:color="auto" w:fill="auto"/>
          </w:tcPr>
          <w:p w14:paraId="1F86E543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2688" w:type="dxa"/>
            <w:shd w:val="clear" w:color="auto" w:fill="auto"/>
          </w:tcPr>
          <w:p w14:paraId="1515F8A2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Soro controle para exatidão e precisão na determinação de testes quantitativos in vitro de diversos analitos no soro em sistemas fotométricos.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06F028A9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78" w:type="dxa"/>
            <w:shd w:val="clear" w:color="auto" w:fill="auto"/>
          </w:tcPr>
          <w:p w14:paraId="46548BA6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347E383F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10" w:type="dxa"/>
          </w:tcPr>
          <w:p w14:paraId="6C24282E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14A6B533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426F6AB6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16B12D71" w14:textId="475D95D1" w:rsidTr="005E4FAD">
        <w:tc>
          <w:tcPr>
            <w:tcW w:w="852" w:type="dxa"/>
            <w:shd w:val="clear" w:color="auto" w:fill="auto"/>
          </w:tcPr>
          <w:p w14:paraId="6D6DC53C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2688" w:type="dxa"/>
            <w:shd w:val="clear" w:color="auto" w:fill="auto"/>
          </w:tcPr>
          <w:p w14:paraId="27347EE4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Calibrador liofilizado de base humana para determinação in vitro de testes quantitativos do Colesterol Lipoproteína de Alta Densidade (HDL-C) e do Colesterol Lipoproteína de Baixa Densidade (LDL-C).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23F4C07B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78" w:type="dxa"/>
            <w:shd w:val="clear" w:color="auto" w:fill="auto"/>
          </w:tcPr>
          <w:p w14:paraId="7F88E561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41D4AB01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10" w:type="dxa"/>
          </w:tcPr>
          <w:p w14:paraId="53058E9B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4D593DC6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6C495AA0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4BE3F1AC" w14:textId="552694F3" w:rsidTr="005E4FAD">
        <w:tc>
          <w:tcPr>
            <w:tcW w:w="852" w:type="dxa"/>
            <w:shd w:val="clear" w:color="auto" w:fill="auto"/>
          </w:tcPr>
          <w:p w14:paraId="262906FE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2688" w:type="dxa"/>
            <w:shd w:val="clear" w:color="auto" w:fill="auto"/>
          </w:tcPr>
          <w:p w14:paraId="0EFE07EE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 xml:space="preserve">Soro controle para uso de exatidão e precisão na </w:t>
            </w:r>
            <w:r w:rsidRPr="00BF758D">
              <w:rPr>
                <w:rFonts w:ascii="Arial" w:hAnsi="Arial" w:cs="Arial"/>
                <w:sz w:val="24"/>
                <w:szCs w:val="24"/>
              </w:rPr>
              <w:lastRenderedPageBreak/>
              <w:t>determinação de testes quantitativos in vitro de Lipídios e Apolipoprotreínas em sistemas fotométricos.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4282FE24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878" w:type="dxa"/>
            <w:shd w:val="clear" w:color="auto" w:fill="auto"/>
          </w:tcPr>
          <w:p w14:paraId="365C8C43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177DB05F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10" w:type="dxa"/>
          </w:tcPr>
          <w:p w14:paraId="0CDCAB0A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6B40788B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442D0C9D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6B1498D6" w14:textId="0F49B0D0" w:rsidTr="005E4FAD">
        <w:tc>
          <w:tcPr>
            <w:tcW w:w="852" w:type="dxa"/>
            <w:shd w:val="clear" w:color="auto" w:fill="auto"/>
          </w:tcPr>
          <w:p w14:paraId="02BB2011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lastRenderedPageBreak/>
              <w:t>34</w:t>
            </w:r>
          </w:p>
        </w:tc>
        <w:tc>
          <w:tcPr>
            <w:tcW w:w="2688" w:type="dxa"/>
            <w:shd w:val="clear" w:color="auto" w:fill="auto"/>
          </w:tcPr>
          <w:p w14:paraId="5FC9D1B7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Solução de limpeza para as famílias de equipamentos.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5C7F3365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878" w:type="dxa"/>
            <w:shd w:val="clear" w:color="auto" w:fill="auto"/>
          </w:tcPr>
          <w:p w14:paraId="16E39956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347E4472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910" w:type="dxa"/>
          </w:tcPr>
          <w:p w14:paraId="26CAC5A0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51006DB5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1910E3DF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4FAD" w:rsidRPr="00BF758D" w14:paraId="349D4B7E" w14:textId="3802A05A" w:rsidTr="005E4FAD">
        <w:tc>
          <w:tcPr>
            <w:tcW w:w="852" w:type="dxa"/>
            <w:shd w:val="clear" w:color="auto" w:fill="auto"/>
          </w:tcPr>
          <w:p w14:paraId="10383844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2688" w:type="dxa"/>
            <w:shd w:val="clear" w:color="auto" w:fill="auto"/>
          </w:tcPr>
          <w:p w14:paraId="57D3392E" w14:textId="77777777" w:rsidR="005E4FAD" w:rsidRPr="00BF758D" w:rsidRDefault="005E4FAD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Calibrador usado em determinações quantitativas "in vitro" de CK-MB atividade em sistemas fotométricos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5D45878E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78" w:type="dxa"/>
            <w:shd w:val="clear" w:color="auto" w:fill="auto"/>
          </w:tcPr>
          <w:p w14:paraId="4F6E375D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524ED063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10" w:type="dxa"/>
          </w:tcPr>
          <w:p w14:paraId="10202536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23EC48B6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57CE7B54" w14:textId="77777777" w:rsidR="005E4FAD" w:rsidRPr="00BF758D" w:rsidRDefault="005E4FAD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7A1F3F76" w14:textId="77777777" w:rsidTr="005E4FAD">
        <w:tc>
          <w:tcPr>
            <w:tcW w:w="852" w:type="dxa"/>
            <w:shd w:val="clear" w:color="auto" w:fill="auto"/>
          </w:tcPr>
          <w:p w14:paraId="3A43AE60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8" w:type="dxa"/>
            <w:shd w:val="clear" w:color="auto" w:fill="auto"/>
          </w:tcPr>
          <w:p w14:paraId="51857676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081E61B1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auto"/>
          </w:tcPr>
          <w:p w14:paraId="10966818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75241B4F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" w:type="dxa"/>
          </w:tcPr>
          <w:p w14:paraId="0538A78E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69809DD1" w14:textId="770AB710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Valor Total R$ </w:t>
            </w:r>
          </w:p>
        </w:tc>
        <w:tc>
          <w:tcPr>
            <w:tcW w:w="718" w:type="dxa"/>
          </w:tcPr>
          <w:p w14:paraId="063353B7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7D0759C" w14:textId="77777777" w:rsidR="003B6F37" w:rsidRDefault="003B6F37" w:rsidP="0022205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5D552528" w14:textId="77777777" w:rsidR="005E4FAD" w:rsidRDefault="005E4FAD" w:rsidP="0022205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267F5FDA" w14:textId="77777777" w:rsidR="005E4FAD" w:rsidRDefault="005E4FAD" w:rsidP="0022205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7F8CEC62" w14:textId="77777777" w:rsidR="005E4FAD" w:rsidRDefault="005E4FAD" w:rsidP="0022205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3B1FA2AA" w14:textId="77777777" w:rsidR="007E68FC" w:rsidRDefault="007E68FC" w:rsidP="00222056">
      <w:pPr>
        <w:autoSpaceDE w:val="0"/>
        <w:autoSpaceDN w:val="0"/>
        <w:adjustRightInd w:val="0"/>
        <w:ind w:left="709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Valor Total R$</w:t>
      </w:r>
      <w:proofErr w:type="gramStart"/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...................</w:t>
      </w:r>
      <w:proofErr w:type="gramEnd"/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 (por extenso).</w:t>
      </w:r>
    </w:p>
    <w:p w14:paraId="6AB17B8D" w14:textId="77777777" w:rsidR="00A86C2E" w:rsidRPr="00E87727" w:rsidRDefault="00A86C2E" w:rsidP="002659B2">
      <w:pPr>
        <w:autoSpaceDE w:val="0"/>
        <w:autoSpaceDN w:val="0"/>
        <w:adjustRightInd w:val="0"/>
        <w:ind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4B39EA9E" w14:textId="77777777" w:rsidR="00C85AC7" w:rsidRPr="00E87727" w:rsidRDefault="00C85AC7" w:rsidP="00E964BA">
      <w:pPr>
        <w:ind w:right="24" w:firstLine="708"/>
        <w:jc w:val="both"/>
        <w:rPr>
          <w:rFonts w:ascii="Arial" w:hAnsi="Arial" w:cs="Arial"/>
          <w:sz w:val="24"/>
          <w:szCs w:val="24"/>
          <w:lang w:val="pt-BR"/>
        </w:rPr>
      </w:pPr>
      <w:r w:rsidRPr="00E87727">
        <w:rPr>
          <w:rFonts w:ascii="Arial" w:hAnsi="Arial" w:cs="Arial"/>
          <w:b/>
          <w:i/>
          <w:sz w:val="24"/>
          <w:szCs w:val="24"/>
          <w:u w:val="single"/>
          <w:lang w:val="pt-BR"/>
        </w:rPr>
        <w:t>PRAZOS:</w:t>
      </w:r>
    </w:p>
    <w:p w14:paraId="07EA9288" w14:textId="77777777" w:rsidR="00C85AC7" w:rsidRPr="00E87727" w:rsidRDefault="00C85AC7" w:rsidP="00E964BA">
      <w:pPr>
        <w:ind w:right="24" w:firstLine="708"/>
        <w:rPr>
          <w:rFonts w:ascii="Arial" w:hAnsi="Arial" w:cs="Arial"/>
          <w:sz w:val="24"/>
          <w:szCs w:val="24"/>
          <w:lang w:val="pt-BR"/>
        </w:rPr>
      </w:pPr>
      <w:r w:rsidRPr="00E87727">
        <w:rPr>
          <w:rFonts w:ascii="Arial" w:hAnsi="Arial" w:cs="Arial"/>
          <w:sz w:val="24"/>
          <w:szCs w:val="24"/>
          <w:lang w:val="pt-BR"/>
        </w:rPr>
        <w:t>VALIDADE DA ATA DE REGISTRO DE PREÇOS: 12 MESES</w:t>
      </w:r>
    </w:p>
    <w:p w14:paraId="4D042ACC" w14:textId="77777777" w:rsidR="00C85AC7" w:rsidRPr="00E87727" w:rsidRDefault="00C85AC7" w:rsidP="00E964BA">
      <w:pPr>
        <w:ind w:right="24" w:firstLine="708"/>
        <w:rPr>
          <w:rFonts w:ascii="Arial" w:hAnsi="Arial" w:cs="Arial"/>
          <w:sz w:val="24"/>
          <w:szCs w:val="24"/>
          <w:lang w:val="pt-BR"/>
        </w:rPr>
      </w:pPr>
      <w:r w:rsidRPr="00E87727">
        <w:rPr>
          <w:rFonts w:ascii="Arial" w:hAnsi="Arial" w:cs="Arial"/>
          <w:sz w:val="24"/>
          <w:szCs w:val="24"/>
          <w:lang w:val="pt-BR"/>
        </w:rPr>
        <w:t>VALIDADE DA PROPOSTA: MÍNIMA DE 60 DIAS</w:t>
      </w:r>
    </w:p>
    <w:p w14:paraId="33EAA136" w14:textId="77777777" w:rsidR="00C85AC7" w:rsidRPr="00E87727" w:rsidRDefault="00C85AC7" w:rsidP="00E964BA">
      <w:pPr>
        <w:ind w:left="708" w:right="24"/>
        <w:rPr>
          <w:rFonts w:ascii="Arial" w:hAnsi="Arial" w:cs="Arial"/>
          <w:sz w:val="24"/>
          <w:szCs w:val="24"/>
          <w:lang w:val="pt-BR"/>
        </w:rPr>
      </w:pPr>
      <w:r w:rsidRPr="00E87727">
        <w:rPr>
          <w:rFonts w:ascii="Arial" w:hAnsi="Arial" w:cs="Arial"/>
          <w:sz w:val="24"/>
          <w:szCs w:val="24"/>
          <w:lang w:val="pt-BR"/>
        </w:rPr>
        <w:t>PAGAMENTO: ATÉ 20 DIAS APÓS A APRESENTAÇÃO DA NOTA FISCAL, DEVIDAMENTE VALIDADA PELO GESTOR DO CONTRATO.</w:t>
      </w:r>
    </w:p>
    <w:p w14:paraId="4B376AEF" w14:textId="77777777" w:rsidR="00C85AC7" w:rsidRPr="00E87727" w:rsidRDefault="00C85AC7" w:rsidP="00E964BA">
      <w:pPr>
        <w:ind w:right="24"/>
        <w:rPr>
          <w:rFonts w:ascii="Arial" w:hAnsi="Arial" w:cs="Arial"/>
          <w:sz w:val="24"/>
          <w:szCs w:val="24"/>
          <w:lang w:val="pt-BR"/>
        </w:rPr>
      </w:pPr>
    </w:p>
    <w:p w14:paraId="280E3641" w14:textId="77777777" w:rsidR="00C85AC7" w:rsidRDefault="00C85AC7" w:rsidP="003240E5">
      <w:pPr>
        <w:autoSpaceDE w:val="0"/>
        <w:autoSpaceDN w:val="0"/>
        <w:adjustRightInd w:val="0"/>
        <w:ind w:left="709" w:right="24"/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Declaramos conhecer e aceitar as condições estabelecidas no edital e seus anexos, comprometendo-nos a </w:t>
      </w:r>
      <w:proofErr w:type="gramStart"/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cumpri-las</w:t>
      </w:r>
      <w:proofErr w:type="gramEnd"/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 na sua integridade, sendo o objeto adjudicado a esta empresa, declaramos ainda fazer cumprir os elementos constantes desta proposta de preços.</w:t>
      </w:r>
    </w:p>
    <w:p w14:paraId="444436E0" w14:textId="77777777" w:rsidR="00222056" w:rsidRPr="00E87727" w:rsidRDefault="00222056" w:rsidP="00E964BA">
      <w:pPr>
        <w:autoSpaceDE w:val="0"/>
        <w:autoSpaceDN w:val="0"/>
        <w:adjustRightInd w:val="0"/>
        <w:ind w:left="709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07FA125C" w14:textId="77777777" w:rsidR="00C85AC7" w:rsidRPr="00E87727" w:rsidRDefault="00C85AC7" w:rsidP="00E964BA">
      <w:pPr>
        <w:autoSpaceDE w:val="0"/>
        <w:autoSpaceDN w:val="0"/>
        <w:adjustRightInd w:val="0"/>
        <w:ind w:right="24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.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ab/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ab/>
        <w:t>_________________</w:t>
      </w:r>
    </w:p>
    <w:p w14:paraId="1F9F04E0" w14:textId="77777777" w:rsidR="003240E5" w:rsidRDefault="00C85AC7" w:rsidP="00CE7A72">
      <w:pPr>
        <w:autoSpaceDE w:val="0"/>
        <w:autoSpaceDN w:val="0"/>
        <w:adjustRightInd w:val="0"/>
        <w:ind w:left="708" w:right="24" w:firstLine="708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Representante Legal</w:t>
      </w:r>
    </w:p>
    <w:p w14:paraId="328ADAB8" w14:textId="6224943D" w:rsidR="00B47B8D" w:rsidRDefault="00B47B8D" w:rsidP="002659B2">
      <w:pPr>
        <w:autoSpaceDE w:val="0"/>
        <w:autoSpaceDN w:val="0"/>
        <w:adjustRightInd w:val="0"/>
        <w:ind w:right="24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54040400" w14:textId="77777777" w:rsidR="008E65A6" w:rsidRDefault="008E65A6" w:rsidP="002659B2">
      <w:pPr>
        <w:autoSpaceDE w:val="0"/>
        <w:autoSpaceDN w:val="0"/>
        <w:adjustRightInd w:val="0"/>
        <w:ind w:right="24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391A4E37" w14:textId="77777777" w:rsidR="008E65A6" w:rsidRDefault="008E65A6" w:rsidP="002659B2">
      <w:pPr>
        <w:autoSpaceDE w:val="0"/>
        <w:autoSpaceDN w:val="0"/>
        <w:adjustRightInd w:val="0"/>
        <w:ind w:right="24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5EB2555" w14:textId="77777777" w:rsidR="00FF0B9C" w:rsidRDefault="00FF0B9C" w:rsidP="00E964BA">
      <w:pPr>
        <w:autoSpaceDE w:val="0"/>
        <w:autoSpaceDN w:val="0"/>
        <w:adjustRightInd w:val="0"/>
        <w:ind w:right="24"/>
        <w:jc w:val="center"/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</w:pPr>
    </w:p>
    <w:p w14:paraId="2473E19F" w14:textId="77777777" w:rsidR="00BF758D" w:rsidRDefault="00BF758D" w:rsidP="00E964BA">
      <w:pPr>
        <w:autoSpaceDE w:val="0"/>
        <w:autoSpaceDN w:val="0"/>
        <w:adjustRightInd w:val="0"/>
        <w:ind w:right="24"/>
        <w:jc w:val="center"/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</w:pPr>
    </w:p>
    <w:p w14:paraId="6BCDFA99" w14:textId="77777777" w:rsidR="00BF758D" w:rsidRDefault="00BF758D" w:rsidP="000517A1">
      <w:pPr>
        <w:autoSpaceDE w:val="0"/>
        <w:autoSpaceDN w:val="0"/>
        <w:adjustRightInd w:val="0"/>
        <w:ind w:right="24"/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</w:pPr>
    </w:p>
    <w:p w14:paraId="5813B585" w14:textId="77777777" w:rsidR="00BF758D" w:rsidRDefault="00BF758D" w:rsidP="00E964BA">
      <w:pPr>
        <w:autoSpaceDE w:val="0"/>
        <w:autoSpaceDN w:val="0"/>
        <w:adjustRightInd w:val="0"/>
        <w:ind w:right="24"/>
        <w:jc w:val="center"/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</w:pPr>
    </w:p>
    <w:p w14:paraId="3D87DFB9" w14:textId="77777777" w:rsidR="00FF0B9C" w:rsidRDefault="00FF0B9C" w:rsidP="00E964BA">
      <w:pPr>
        <w:autoSpaceDE w:val="0"/>
        <w:autoSpaceDN w:val="0"/>
        <w:adjustRightInd w:val="0"/>
        <w:ind w:right="24"/>
        <w:jc w:val="center"/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</w:pPr>
    </w:p>
    <w:p w14:paraId="13F59A6A" w14:textId="77777777" w:rsidR="007E68FC" w:rsidRPr="00E87727" w:rsidRDefault="007E68FC" w:rsidP="00E964BA">
      <w:pPr>
        <w:autoSpaceDE w:val="0"/>
        <w:autoSpaceDN w:val="0"/>
        <w:adjustRightInd w:val="0"/>
        <w:ind w:right="24"/>
        <w:jc w:val="center"/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  <w:t>ANEXO III</w:t>
      </w:r>
    </w:p>
    <w:p w14:paraId="5031989E" w14:textId="77777777" w:rsidR="007E68FC" w:rsidRPr="00E87727" w:rsidRDefault="007E68FC" w:rsidP="00E964BA">
      <w:pPr>
        <w:autoSpaceDE w:val="0"/>
        <w:autoSpaceDN w:val="0"/>
        <w:adjustRightInd w:val="0"/>
        <w:ind w:right="24"/>
        <w:jc w:val="center"/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</w:pPr>
    </w:p>
    <w:p w14:paraId="19B8C383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60313175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DADOS PARA ELABORAÇÃO DA ATA DE REGISTRO DE PREÇOS</w:t>
      </w:r>
    </w:p>
    <w:p w14:paraId="5A435089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63757B59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Nome da Empresa:</w:t>
      </w:r>
    </w:p>
    <w:p w14:paraId="2D09EE88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Endereço:</w:t>
      </w:r>
    </w:p>
    <w:p w14:paraId="7110B224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CNPJ:</w:t>
      </w:r>
    </w:p>
    <w:p w14:paraId="288F0E02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Responsável pela Assinatura da Ata:</w:t>
      </w:r>
    </w:p>
    <w:p w14:paraId="1319312E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Nome:</w:t>
      </w:r>
    </w:p>
    <w:p w14:paraId="48806C01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Cargo:</w:t>
      </w:r>
    </w:p>
    <w:p w14:paraId="01BC4858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Profissão:</w:t>
      </w:r>
    </w:p>
    <w:p w14:paraId="2F30139D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Nacionalidade:</w:t>
      </w:r>
    </w:p>
    <w:p w14:paraId="626D37FD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Naturalidade:</w:t>
      </w:r>
    </w:p>
    <w:p w14:paraId="1309E078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RG:</w:t>
      </w:r>
    </w:p>
    <w:p w14:paraId="7CF52339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CPF:</w:t>
      </w:r>
    </w:p>
    <w:p w14:paraId="6355346C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Estado Civil:</w:t>
      </w:r>
    </w:p>
    <w:p w14:paraId="56C8F0AB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Telefone/Fax:</w:t>
      </w:r>
    </w:p>
    <w:p w14:paraId="75C5BD5D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Telefone Celular:</w:t>
      </w:r>
    </w:p>
    <w:p w14:paraId="3DFE928B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 xml:space="preserve">E-mail </w:t>
      </w:r>
      <w:proofErr w:type="gramStart"/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1</w:t>
      </w:r>
      <w:proofErr w:type="gramEnd"/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:</w:t>
      </w:r>
    </w:p>
    <w:p w14:paraId="6A48BEC7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</w:p>
    <w:p w14:paraId="03CBC1CC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both"/>
        <w:rPr>
          <w:rFonts w:ascii="Arial" w:hAnsi="Arial" w:cs="Arial"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Cs/>
          <w:color w:val="000000"/>
          <w:sz w:val="24"/>
          <w:szCs w:val="24"/>
          <w:lang w:val="pt-BR"/>
        </w:rPr>
        <w:t>ASSINATURA E CARIMBO DO CNPJ</w:t>
      </w:r>
    </w:p>
    <w:p w14:paraId="3AD658FF" w14:textId="77777777" w:rsidR="007E68FC" w:rsidRPr="00E87727" w:rsidRDefault="007E68FC" w:rsidP="00E964BA">
      <w:pPr>
        <w:ind w:left="3278" w:right="24" w:firstLine="1"/>
        <w:jc w:val="both"/>
        <w:rPr>
          <w:rFonts w:ascii="Arial" w:eastAsia="Arial" w:hAnsi="Arial" w:cs="Arial"/>
          <w:b/>
          <w:spacing w:val="-5"/>
          <w:sz w:val="24"/>
          <w:szCs w:val="24"/>
          <w:lang w:val="pt-BR"/>
        </w:rPr>
      </w:pPr>
    </w:p>
    <w:p w14:paraId="4C20F6B8" w14:textId="77777777" w:rsidR="001D0D12" w:rsidRDefault="003240E5" w:rsidP="003240E5">
      <w:pPr>
        <w:ind w:left="3278" w:right="24" w:firstLine="1"/>
        <w:jc w:val="both"/>
        <w:rPr>
          <w:sz w:val="26"/>
          <w:szCs w:val="26"/>
          <w:lang w:val="pt-BR"/>
        </w:rPr>
      </w:pPr>
      <w:r>
        <w:rPr>
          <w:rFonts w:ascii="Arial" w:eastAsia="Arial" w:hAnsi="Arial" w:cs="Arial"/>
          <w:b/>
          <w:spacing w:val="-5"/>
          <w:sz w:val="24"/>
          <w:szCs w:val="24"/>
          <w:lang w:val="pt-BR"/>
        </w:rPr>
        <w:br w:type="page"/>
      </w:r>
    </w:p>
    <w:p w14:paraId="27A5C0A5" w14:textId="77777777" w:rsidR="007E68FC" w:rsidRPr="00E87727" w:rsidRDefault="00AE2D14" w:rsidP="001D0D12">
      <w:pPr>
        <w:spacing w:before="29"/>
        <w:ind w:left="2268" w:right="24" w:firstLine="1375"/>
        <w:rPr>
          <w:rFonts w:ascii="Arial" w:eastAsia="Arial" w:hAnsi="Arial" w:cs="Arial"/>
          <w:b/>
          <w:sz w:val="24"/>
          <w:szCs w:val="24"/>
          <w:lang w:val="pt-BR"/>
        </w:rPr>
      </w:pPr>
      <w:r w:rsidRPr="00F81C81">
        <w:rPr>
          <w:rFonts w:ascii="Arial" w:eastAsia="Arial" w:hAnsi="Arial" w:cs="Arial"/>
          <w:b/>
          <w:sz w:val="24"/>
          <w:szCs w:val="24"/>
          <w:lang w:val="pt-BR"/>
        </w:rPr>
        <w:lastRenderedPageBreak/>
        <w:t>AN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EXO</w:t>
      </w:r>
      <w:r w:rsidRPr="00F81C81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="007E68FC" w:rsidRPr="00F81C81">
        <w:rPr>
          <w:rFonts w:ascii="Arial" w:eastAsia="Arial" w:hAnsi="Arial" w:cs="Arial"/>
          <w:b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V</w:t>
      </w:r>
    </w:p>
    <w:p w14:paraId="1CDC3E94" w14:textId="77777777" w:rsidR="004E0E1B" w:rsidRPr="00E87727" w:rsidRDefault="004E0E1B" w:rsidP="00E964BA">
      <w:pPr>
        <w:spacing w:before="29"/>
        <w:ind w:left="2763" w:right="24" w:firstLine="1375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</w:p>
    <w:p w14:paraId="485975ED" w14:textId="77777777" w:rsidR="004C2271" w:rsidRPr="00E87727" w:rsidRDefault="00AE2D14" w:rsidP="00E964BA">
      <w:pPr>
        <w:spacing w:before="29"/>
        <w:ind w:left="2763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DEC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ILI</w:t>
      </w:r>
      <w:r w:rsidRPr="00E87727">
        <w:rPr>
          <w:rFonts w:ascii="Arial" w:eastAsia="Arial" w:hAnsi="Arial" w:cs="Arial"/>
          <w:b/>
          <w:spacing w:val="5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14:paraId="2B0DEDD9" w14:textId="77777777" w:rsidR="004C2271" w:rsidRPr="00E87727" w:rsidRDefault="004C2271" w:rsidP="00E964BA">
      <w:pPr>
        <w:ind w:right="24"/>
        <w:jc w:val="both"/>
        <w:rPr>
          <w:sz w:val="11"/>
          <w:szCs w:val="11"/>
          <w:lang w:val="pt-BR"/>
        </w:rPr>
      </w:pPr>
    </w:p>
    <w:p w14:paraId="506A751F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1F1C178E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13C06EA4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58614B10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27899B93" w14:textId="4150F829" w:rsidR="004C2271" w:rsidRPr="00E87727" w:rsidRDefault="00AE2D14" w:rsidP="00E964BA">
      <w:pPr>
        <w:ind w:left="142" w:right="24" w:firstLine="85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Eu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                             </w:t>
      </w:r>
      <w:r w:rsidRPr="00E87727">
        <w:rPr>
          <w:rFonts w:ascii="Arial" w:eastAsia="Arial" w:hAnsi="Arial" w:cs="Arial"/>
          <w:spacing w:val="-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),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RG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º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             </w:t>
      </w:r>
      <w:r w:rsidRPr="00E87727">
        <w:rPr>
          <w:rFonts w:ascii="Arial" w:eastAsia="Arial" w:hAnsi="Arial" w:cs="Arial"/>
          <w:spacing w:val="-4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proofErr w:type="gramEnd"/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  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                                            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(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2D17F4" w:rsidRPr="00E87727">
        <w:rPr>
          <w:rFonts w:ascii="Arial" w:eastAsia="Arial" w:hAnsi="Arial" w:cs="Arial"/>
          <w:sz w:val="24"/>
          <w:szCs w:val="24"/>
          <w:lang w:val="pt-BR"/>
        </w:rPr>
        <w:t>a j</w:t>
      </w:r>
      <w:r w:rsidRPr="00E87727">
        <w:rPr>
          <w:rFonts w:ascii="Arial" w:eastAsia="Arial" w:hAnsi="Arial" w:cs="Arial"/>
          <w:sz w:val="24"/>
          <w:szCs w:val="24"/>
          <w:lang w:val="pt-BR"/>
        </w:rPr>
        <w:t>ur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ica),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PJ</w:t>
      </w:r>
      <w:r w:rsidRPr="00E87727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="002D17F4" w:rsidRPr="00E87727">
        <w:rPr>
          <w:rFonts w:ascii="Arial" w:eastAsia="Arial" w:hAnsi="Arial" w:cs="Arial"/>
          <w:sz w:val="24"/>
          <w:szCs w:val="24"/>
          <w:lang w:val="pt-BR"/>
        </w:rPr>
        <w:t>________________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lei,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resa</w:t>
      </w:r>
      <w:r w:rsidRPr="00E87727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="007E68FC" w:rsidRPr="00E87727">
        <w:rPr>
          <w:rFonts w:ascii="Arial" w:eastAsia="Arial" w:hAnsi="Arial" w:cs="Arial"/>
          <w:sz w:val="24"/>
          <w:szCs w:val="24"/>
          <w:lang w:val="pt-BR"/>
        </w:rPr>
        <w:t>Presencial</w:t>
      </w:r>
      <w:r w:rsidR="002D17F4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403A7D">
        <w:rPr>
          <w:rFonts w:ascii="Arial" w:eastAsia="Arial" w:hAnsi="Arial" w:cs="Arial"/>
          <w:spacing w:val="1"/>
          <w:sz w:val="24"/>
          <w:szCs w:val="24"/>
          <w:lang w:val="pt-BR"/>
        </w:rPr>
        <w:t>100/2023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="007E68FC" w:rsidRPr="00E87727">
        <w:rPr>
          <w:rFonts w:ascii="Arial" w:eastAsia="Arial" w:hAnsi="Arial" w:cs="Arial"/>
          <w:sz w:val="24"/>
          <w:szCs w:val="24"/>
          <w:lang w:val="pt-BR"/>
        </w:rPr>
        <w:t>a Prefeitura Municipal de Rifaina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65222C6B" w14:textId="77777777" w:rsidR="004C2271" w:rsidRPr="00E87727" w:rsidRDefault="004C2271" w:rsidP="00E964BA">
      <w:pPr>
        <w:spacing w:before="9"/>
        <w:ind w:right="24"/>
        <w:jc w:val="both"/>
        <w:rPr>
          <w:sz w:val="11"/>
          <w:szCs w:val="11"/>
          <w:lang w:val="pt-BR"/>
        </w:rPr>
      </w:pPr>
    </w:p>
    <w:p w14:paraId="6B0EF2CA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37851B21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086EA2A0" w14:textId="050DB29D" w:rsidR="004C2271" w:rsidRPr="00E87727" w:rsidRDefault="00FA4419" w:rsidP="00E964BA">
      <w:pPr>
        <w:ind w:left="2129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 wp14:anchorId="3469B47D" wp14:editId="563DE16C">
                <wp:simplePos x="0" y="0"/>
                <wp:positionH relativeFrom="page">
                  <wp:posOffset>2428240</wp:posOffset>
                </wp:positionH>
                <wp:positionV relativeFrom="paragraph">
                  <wp:posOffset>1174750</wp:posOffset>
                </wp:positionV>
                <wp:extent cx="3301365" cy="0"/>
                <wp:effectExtent l="8890" t="8890" r="13970" b="10160"/>
                <wp:wrapNone/>
                <wp:docPr id="20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1365" cy="0"/>
                          <a:chOff x="3824" y="1850"/>
                          <a:chExt cx="5199" cy="0"/>
                        </a:xfrm>
                      </wpg:grpSpPr>
                      <wps:wsp>
                        <wps:cNvPr id="21" name="Freeform 16"/>
                        <wps:cNvSpPr>
                          <a:spLocks/>
                        </wps:cNvSpPr>
                        <wps:spPr bwMode="auto">
                          <a:xfrm>
                            <a:off x="3824" y="1850"/>
                            <a:ext cx="5199" cy="0"/>
                          </a:xfrm>
                          <a:custGeom>
                            <a:avLst/>
                            <a:gdLst>
                              <a:gd name="T0" fmla="+- 0 3824 3824"/>
                              <a:gd name="T1" fmla="*/ T0 w 5199"/>
                              <a:gd name="T2" fmla="+- 0 9023 3824"/>
                              <a:gd name="T3" fmla="*/ T2 w 5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99">
                                <a:moveTo>
                                  <a:pt x="0" y="0"/>
                                </a:moveTo>
                                <a:lnTo>
                                  <a:pt x="5199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1EC9955F" id="Group 15" o:spid="_x0000_s1026" style="position:absolute;margin-left:191.2pt;margin-top:92.5pt;width:259.95pt;height:0;z-index:-251660800;mso-position-horizontal-relative:page" coordorigin="3824,1850" coordsize="5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">
                <v:shape id="Freeform 16" o:spid="_x0000_s1027" style="position:absolute;left:3824;top:1850;width:5199;height:0;visibility:visible;mso-wrap-style:square;v-text-anchor:top" coordsize="51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" path="m,l5199,e" filled="f" strokeweight=".26669mm">
                  <v:path arrowok="t" o:connecttype="custom" o:connectlocs="0,0;5199,0" o:connectangles="0,0"/>
                </v:shape>
                <w10:wrap anchorx="page"/>
              </v:group>
            </w:pict>
          </mc:Fallback>
        </mc:AlternateContent>
      </w:r>
      <w:r w:rsidR="007E68FC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Rifaina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,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m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</w:t>
      </w:r>
      <w:r w:rsidR="00AE2D14" w:rsidRPr="00E87727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3"/>
          <w:position w:val="-1"/>
          <w:sz w:val="24"/>
          <w:szCs w:val="24"/>
          <w:lang w:val="pt-BR"/>
        </w:rPr>
        <w:t xml:space="preserve"> </w:t>
      </w:r>
      <w:proofErr w:type="gramStart"/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e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                          </w:t>
      </w:r>
      <w:r w:rsidR="00AE2D14" w:rsidRPr="00E87727">
        <w:rPr>
          <w:rFonts w:ascii="Arial" w:eastAsia="Arial" w:hAnsi="Arial" w:cs="Arial"/>
          <w:spacing w:val="12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e</w:t>
      </w:r>
      <w:proofErr w:type="gramEnd"/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2D3E55">
        <w:rPr>
          <w:rFonts w:ascii="Arial" w:eastAsia="Arial" w:hAnsi="Arial" w:cs="Arial"/>
          <w:position w:val="-1"/>
          <w:sz w:val="24"/>
          <w:szCs w:val="24"/>
          <w:lang w:val="pt-BR"/>
        </w:rPr>
        <w:t>2023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.</w:t>
      </w:r>
    </w:p>
    <w:p w14:paraId="17617B3E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11C1A5F6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D0876D4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58C38026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5F18298A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3CFE7703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09288CCE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73AE5EB9" w14:textId="77777777" w:rsidR="004C2271" w:rsidRPr="00E87727" w:rsidRDefault="004C2271" w:rsidP="00E964BA">
      <w:pPr>
        <w:ind w:right="24"/>
        <w:jc w:val="both"/>
        <w:rPr>
          <w:sz w:val="28"/>
          <w:szCs w:val="28"/>
          <w:lang w:val="pt-BR"/>
        </w:rPr>
      </w:pPr>
    </w:p>
    <w:p w14:paraId="0374DFA3" w14:textId="77777777" w:rsidR="004C2271" w:rsidRPr="00E87727" w:rsidRDefault="00AE2D14" w:rsidP="00E964BA">
      <w:pPr>
        <w:spacing w:before="29"/>
        <w:ind w:left="3090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>Assin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</w:p>
    <w:p w14:paraId="35B43094" w14:textId="77777777" w:rsidR="004C2271" w:rsidRPr="00E87727" w:rsidRDefault="004C2271" w:rsidP="00E964BA">
      <w:pPr>
        <w:spacing w:before="2"/>
        <w:ind w:right="24"/>
        <w:jc w:val="both"/>
        <w:rPr>
          <w:sz w:val="11"/>
          <w:szCs w:val="11"/>
          <w:lang w:val="pt-BR"/>
        </w:rPr>
      </w:pPr>
    </w:p>
    <w:p w14:paraId="5CB878BA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2BFC650B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0CBD18F0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D725CAB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3759EFC7" w14:textId="77777777" w:rsidR="004C2271" w:rsidRPr="00E87727" w:rsidRDefault="00FA4419" w:rsidP="00E964BA">
      <w:pPr>
        <w:ind w:left="14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1EFDC70D" wp14:editId="08C9F6E6">
                <wp:simplePos x="0" y="0"/>
                <wp:positionH relativeFrom="page">
                  <wp:posOffset>3168015</wp:posOffset>
                </wp:positionH>
                <wp:positionV relativeFrom="paragraph">
                  <wp:posOffset>163830</wp:posOffset>
                </wp:positionV>
                <wp:extent cx="1196975" cy="9525"/>
                <wp:effectExtent l="5715" t="3175" r="6985" b="6350"/>
                <wp:wrapNone/>
                <wp:docPr id="17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6975" cy="9525"/>
                          <a:chOff x="4989" y="258"/>
                          <a:chExt cx="1885" cy="15"/>
                        </a:xfrm>
                      </wpg:grpSpPr>
                      <wps:wsp>
                        <wps:cNvPr id="18" name="Freeform 14"/>
                        <wps:cNvSpPr>
                          <a:spLocks/>
                        </wps:cNvSpPr>
                        <wps:spPr bwMode="auto">
                          <a:xfrm>
                            <a:off x="4997" y="265"/>
                            <a:ext cx="534" cy="0"/>
                          </a:xfrm>
                          <a:custGeom>
                            <a:avLst/>
                            <a:gdLst>
                              <a:gd name="T0" fmla="+- 0 4997 4997"/>
                              <a:gd name="T1" fmla="*/ T0 w 534"/>
                              <a:gd name="T2" fmla="+- 0 5531 4997"/>
                              <a:gd name="T3" fmla="*/ T2 w 5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34">
                                <a:moveTo>
                                  <a:pt x="0" y="0"/>
                                </a:moveTo>
                                <a:lnTo>
                                  <a:pt x="5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3"/>
                        <wps:cNvSpPr>
                          <a:spLocks/>
                        </wps:cNvSpPr>
                        <wps:spPr bwMode="auto">
                          <a:xfrm>
                            <a:off x="5533" y="265"/>
                            <a:ext cx="1334" cy="0"/>
                          </a:xfrm>
                          <a:custGeom>
                            <a:avLst/>
                            <a:gdLst>
                              <a:gd name="T0" fmla="+- 0 5533 5533"/>
                              <a:gd name="T1" fmla="*/ T0 w 1334"/>
                              <a:gd name="T2" fmla="+- 0 6867 5533"/>
                              <a:gd name="T3" fmla="*/ T2 w 13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334">
                                <a:moveTo>
                                  <a:pt x="0" y="0"/>
                                </a:moveTo>
                                <a:lnTo>
                                  <a:pt x="13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0CDF90D6" id="Group 12" o:spid="_x0000_s1026" style="position:absolute;margin-left:249.45pt;margin-top:12.9pt;width:94.25pt;height:.75pt;z-index:-251659776;mso-position-horizontal-relative:page" coordorigin="4989,258" coordsize="188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">
                <v:shape id="Freeform 14" o:spid="_x0000_s1027" style="position:absolute;left:4997;top:265;width:534;height:0;visibility:visible;mso-wrap-style:square;v-text-anchor:top" coordsize="5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" path="m,l534,e" filled="f" strokeweight=".26669mm">
                  <v:path arrowok="t" o:connecttype="custom" o:connectlocs="0,0;534,0" o:connectangles="0,0"/>
                </v:shape>
                <v:shape id="Freeform 13" o:spid="_x0000_s1028" style="position:absolute;left:5533;top:265;width:1334;height:0;visibility:visible;mso-wrap-style:square;v-text-anchor:top" coordsize="1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" path="m,l1334,e" filled="f" strokeweight=".26669mm">
                  <v:path arrowok="t" o:connecttype="custom" o:connectlocs="0,0;1334,0" o:connectangles="0,0"/>
                </v:shape>
                <w10:wrap anchorx="page"/>
              </v:group>
            </w:pict>
          </mc:Fallback>
        </mc:AlternateConten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No</w:t>
      </w:r>
      <w:r w:rsidR="00AE2D14"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="00AE2D14"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l:_</w:t>
      </w:r>
    </w:p>
    <w:p w14:paraId="10506F1A" w14:textId="77777777" w:rsidR="004C2271" w:rsidRPr="00E87727" w:rsidRDefault="004C2271" w:rsidP="00E964BA">
      <w:pPr>
        <w:ind w:right="24"/>
        <w:jc w:val="both"/>
        <w:rPr>
          <w:sz w:val="12"/>
          <w:szCs w:val="12"/>
          <w:lang w:val="pt-BR"/>
        </w:rPr>
      </w:pPr>
    </w:p>
    <w:p w14:paraId="78C2E8B2" w14:textId="77777777" w:rsidR="004C2271" w:rsidRPr="00E87727" w:rsidRDefault="00AE2D14" w:rsidP="00E964BA">
      <w:pPr>
        <w:tabs>
          <w:tab w:val="left" w:pos="5280"/>
        </w:tabs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RG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l: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_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ab/>
      </w:r>
    </w:p>
    <w:p w14:paraId="6865F3F7" w14:textId="77777777" w:rsidR="007E68FC" w:rsidRPr="00E87727" w:rsidRDefault="007E68FC" w:rsidP="00E964BA">
      <w:pPr>
        <w:tabs>
          <w:tab w:val="left" w:pos="5280"/>
        </w:tabs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</w:p>
    <w:p w14:paraId="2A4D3BF3" w14:textId="77777777" w:rsidR="00F81C81" w:rsidRPr="00E87727" w:rsidRDefault="003240E5" w:rsidP="00E964BA">
      <w:pPr>
        <w:tabs>
          <w:tab w:val="left" w:pos="5280"/>
        </w:tabs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  <w:r>
        <w:rPr>
          <w:rFonts w:ascii="Arial" w:eastAsia="Arial" w:hAnsi="Arial" w:cs="Arial"/>
          <w:sz w:val="24"/>
          <w:szCs w:val="24"/>
          <w:u w:val="single" w:color="000000"/>
          <w:lang w:val="pt-BR"/>
        </w:rPr>
        <w:br w:type="page"/>
      </w:r>
    </w:p>
    <w:p w14:paraId="70019E5C" w14:textId="77777777" w:rsidR="004C2271" w:rsidRPr="00E87727" w:rsidRDefault="00AE2D14" w:rsidP="00222056">
      <w:pPr>
        <w:ind w:left="4067" w:right="24"/>
        <w:rPr>
          <w:rFonts w:ascii="Arial" w:eastAsia="Arial" w:hAnsi="Arial" w:cs="Arial"/>
          <w:b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lastRenderedPageBreak/>
        <w:t>A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EXO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V</w:t>
      </w:r>
    </w:p>
    <w:p w14:paraId="09251B66" w14:textId="77777777" w:rsidR="007E68FC" w:rsidRPr="00E87727" w:rsidRDefault="007E68FC" w:rsidP="00E964BA">
      <w:pPr>
        <w:ind w:left="4067" w:right="24"/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6F98C1CA" w14:textId="77777777" w:rsidR="004C2271" w:rsidRPr="00E87727" w:rsidRDefault="00AE2D14" w:rsidP="00E964BA">
      <w:pPr>
        <w:ind w:left="440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DEC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U EMPRE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PEQU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NO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ORTE</w:t>
      </w:r>
    </w:p>
    <w:p w14:paraId="524F42E4" w14:textId="77777777" w:rsidR="004C2271" w:rsidRPr="00E87727" w:rsidRDefault="004C2271" w:rsidP="00E964BA">
      <w:pPr>
        <w:spacing w:before="4"/>
        <w:ind w:right="24"/>
        <w:jc w:val="both"/>
        <w:rPr>
          <w:sz w:val="11"/>
          <w:szCs w:val="11"/>
          <w:lang w:val="pt-BR"/>
        </w:rPr>
      </w:pPr>
    </w:p>
    <w:p w14:paraId="45C5FCDE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5782BAE5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D48D2C2" w14:textId="57771E1C" w:rsidR="004C2271" w:rsidRPr="00E87727" w:rsidRDefault="00AE2D14" w:rsidP="00E964BA">
      <w:pPr>
        <w:ind w:left="142" w:right="24" w:firstLine="2336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DEC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lei,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reju</w:t>
      </w:r>
      <w:r w:rsidRPr="00E87727">
        <w:rPr>
          <w:rFonts w:ascii="Arial" w:eastAsia="Arial" w:hAnsi="Arial" w:cs="Arial"/>
          <w:spacing w:val="-4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="002D17F4"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proofErr w:type="gramStart"/>
      <w:r w:rsidR="002D17F4"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resa(</w:t>
      </w:r>
      <w:proofErr w:type="gramEnd"/>
      <w:r w:rsidRPr="00E87727">
        <w:rPr>
          <w:rFonts w:ascii="Arial" w:eastAsia="Arial" w:hAnsi="Arial" w:cs="Arial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jur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ica),</w:t>
      </w:r>
      <w:r w:rsidRPr="00E87727">
        <w:rPr>
          <w:rFonts w:ascii="Arial" w:eastAsia="Arial" w:hAnsi="Arial" w:cs="Arial"/>
          <w:spacing w:val="1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PJ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                                             </w:t>
      </w:r>
      <w:r w:rsidRPr="00E87727">
        <w:rPr>
          <w:rFonts w:ascii="Arial" w:eastAsia="Arial" w:hAnsi="Arial" w:cs="Arial"/>
          <w:spacing w:val="-47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é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u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mpr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1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 pequ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no por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cisos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§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mped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§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§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odo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3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Lei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Com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2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nº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3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mbro</w:t>
      </w:r>
      <w:r w:rsidRPr="00E87727">
        <w:rPr>
          <w:rFonts w:ascii="Arial" w:eastAsia="Arial" w:hAnsi="Arial" w:cs="Arial"/>
          <w:b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b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0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06</w:t>
      </w:r>
      <w:r w:rsidRPr="00E87727">
        <w:rPr>
          <w:rFonts w:ascii="Arial" w:eastAsia="Arial" w:hAnsi="Arial" w:cs="Arial"/>
          <w:sz w:val="22"/>
          <w:szCs w:val="22"/>
          <w:lang w:val="pt-BR"/>
        </w:rPr>
        <w:t xml:space="preserve">, 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al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>t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era</w:t>
      </w:r>
      <w:r w:rsidRPr="00E87727">
        <w:rPr>
          <w:rFonts w:ascii="Arial" w:eastAsia="Arial" w:hAnsi="Arial" w:cs="Arial"/>
          <w:b/>
          <w:spacing w:val="-1"/>
          <w:sz w:val="22"/>
          <w:szCs w:val="22"/>
          <w:lang w:val="pt-BR"/>
        </w:rPr>
        <w:t>d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a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p</w:t>
      </w:r>
      <w:r w:rsidRPr="00E87727">
        <w:rPr>
          <w:rFonts w:ascii="Arial" w:eastAsia="Arial" w:hAnsi="Arial" w:cs="Arial"/>
          <w:b/>
          <w:spacing w:val="-3"/>
          <w:sz w:val="22"/>
          <w:szCs w:val="22"/>
          <w:lang w:val="pt-BR"/>
        </w:rPr>
        <w:t>e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>l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a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L</w:t>
      </w:r>
      <w:r w:rsidRPr="00E87727">
        <w:rPr>
          <w:rFonts w:ascii="Arial" w:eastAsia="Arial" w:hAnsi="Arial" w:cs="Arial"/>
          <w:b/>
          <w:spacing w:val="-1"/>
          <w:sz w:val="22"/>
          <w:szCs w:val="22"/>
          <w:lang w:val="pt-BR"/>
        </w:rPr>
        <w:t>e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i</w:t>
      </w:r>
      <w:r w:rsidRPr="00E87727">
        <w:rPr>
          <w:rFonts w:ascii="Arial" w:eastAsia="Arial" w:hAnsi="Arial" w:cs="Arial"/>
          <w:b/>
          <w:spacing w:val="2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-1"/>
          <w:sz w:val="22"/>
          <w:szCs w:val="22"/>
          <w:lang w:val="pt-BR"/>
        </w:rPr>
        <w:t>C</w:t>
      </w:r>
      <w:r w:rsidRPr="00E87727">
        <w:rPr>
          <w:rFonts w:ascii="Arial" w:eastAsia="Arial" w:hAnsi="Arial" w:cs="Arial"/>
          <w:b/>
          <w:spacing w:val="-3"/>
          <w:sz w:val="22"/>
          <w:szCs w:val="22"/>
          <w:lang w:val="pt-BR"/>
        </w:rPr>
        <w:t>o</w:t>
      </w:r>
      <w:r w:rsidRPr="00E87727">
        <w:rPr>
          <w:rFonts w:ascii="Arial" w:eastAsia="Arial" w:hAnsi="Arial" w:cs="Arial"/>
          <w:b/>
          <w:spacing w:val="-2"/>
          <w:sz w:val="22"/>
          <w:szCs w:val="22"/>
          <w:lang w:val="pt-BR"/>
        </w:rPr>
        <w:t>m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pleme</w:t>
      </w:r>
      <w:r w:rsidRPr="00E87727">
        <w:rPr>
          <w:rFonts w:ascii="Arial" w:eastAsia="Arial" w:hAnsi="Arial" w:cs="Arial"/>
          <w:b/>
          <w:spacing w:val="-3"/>
          <w:sz w:val="22"/>
          <w:szCs w:val="22"/>
          <w:lang w:val="pt-BR"/>
        </w:rPr>
        <w:t>n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>t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ar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nº</w:t>
      </w:r>
      <w:r w:rsidRPr="00E87727">
        <w:rPr>
          <w:rFonts w:ascii="Arial" w:eastAsia="Arial" w:hAnsi="Arial" w:cs="Arial"/>
          <w:b/>
          <w:spacing w:val="2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1</w:t>
      </w:r>
      <w:r w:rsidRPr="00E87727">
        <w:rPr>
          <w:rFonts w:ascii="Arial" w:eastAsia="Arial" w:hAnsi="Arial" w:cs="Arial"/>
          <w:b/>
          <w:spacing w:val="-1"/>
          <w:sz w:val="22"/>
          <w:szCs w:val="22"/>
          <w:lang w:val="pt-BR"/>
        </w:rPr>
        <w:t>4</w:t>
      </w:r>
      <w:r w:rsidRPr="00E87727">
        <w:rPr>
          <w:rFonts w:ascii="Arial" w:eastAsia="Arial" w:hAnsi="Arial" w:cs="Arial"/>
          <w:b/>
          <w:spacing w:val="-3"/>
          <w:sz w:val="22"/>
          <w:szCs w:val="22"/>
          <w:lang w:val="pt-BR"/>
        </w:rPr>
        <w:t>7</w:t>
      </w:r>
      <w:r w:rsidRPr="00E87727">
        <w:rPr>
          <w:rFonts w:ascii="Arial" w:eastAsia="Arial" w:hAnsi="Arial" w:cs="Arial"/>
          <w:b/>
          <w:spacing w:val="1"/>
          <w:sz w:val="22"/>
          <w:szCs w:val="22"/>
          <w:lang w:val="pt-BR"/>
        </w:rPr>
        <w:t>/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1</w:t>
      </w:r>
      <w:r w:rsidRPr="00E87727">
        <w:rPr>
          <w:rFonts w:ascii="Arial" w:eastAsia="Arial" w:hAnsi="Arial" w:cs="Arial"/>
          <w:b/>
          <w:spacing w:val="2"/>
          <w:sz w:val="22"/>
          <w:szCs w:val="22"/>
          <w:lang w:val="pt-BR"/>
        </w:rPr>
        <w:t>4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jos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claro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ra,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 xml:space="preserve">tando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a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rcer 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ito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rê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isc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="007E68FC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4</w:t>
      </w:r>
      <w:r w:rsidRPr="00E87727">
        <w:rPr>
          <w:rFonts w:ascii="Arial" w:eastAsia="Arial" w:hAnsi="Arial" w:cs="Arial"/>
          <w:sz w:val="24"/>
          <w:szCs w:val="24"/>
          <w:lang w:val="pt-BR"/>
        </w:rPr>
        <w:t>5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lei 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r,</w:t>
      </w:r>
      <w:r w:rsidRPr="00E87727">
        <w:rPr>
          <w:rFonts w:ascii="Arial" w:eastAsia="Arial" w:hAnsi="Arial" w:cs="Arial"/>
          <w:spacing w:val="1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roc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="007E68FC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Presencial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20"/>
          <w:sz w:val="24"/>
          <w:szCs w:val="24"/>
          <w:lang w:val="pt-BR"/>
        </w:rPr>
        <w:t xml:space="preserve"> </w:t>
      </w:r>
      <w:r w:rsidR="00403A7D">
        <w:rPr>
          <w:rFonts w:ascii="Arial" w:eastAsia="Arial" w:hAnsi="Arial" w:cs="Arial"/>
          <w:spacing w:val="1"/>
          <w:sz w:val="24"/>
          <w:szCs w:val="24"/>
          <w:lang w:val="pt-BR"/>
        </w:rPr>
        <w:t>100/2023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 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7E68FC" w:rsidRPr="00E87727">
        <w:rPr>
          <w:rFonts w:ascii="Arial" w:eastAsia="Arial" w:hAnsi="Arial" w:cs="Arial"/>
          <w:sz w:val="24"/>
          <w:szCs w:val="24"/>
          <w:lang w:val="pt-BR"/>
        </w:rPr>
        <w:t>la Prefeitura municipal de Rifaina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</w:p>
    <w:p w14:paraId="7DCA4812" w14:textId="77777777" w:rsidR="004C2271" w:rsidRPr="00E87727" w:rsidRDefault="004C2271" w:rsidP="00E964BA">
      <w:pPr>
        <w:spacing w:before="10"/>
        <w:ind w:right="24"/>
        <w:jc w:val="both"/>
        <w:rPr>
          <w:sz w:val="11"/>
          <w:szCs w:val="11"/>
          <w:lang w:val="pt-BR"/>
        </w:rPr>
      </w:pPr>
    </w:p>
    <w:p w14:paraId="543BD472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165207A3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63FBB31B" w14:textId="3B0D3BE2" w:rsidR="004C2271" w:rsidRPr="00E87727" w:rsidRDefault="00FA4419" w:rsidP="00E964BA">
      <w:pPr>
        <w:ind w:left="2129" w:right="24"/>
        <w:jc w:val="both"/>
        <w:rPr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 wp14:anchorId="4711795F" wp14:editId="046A049C">
                <wp:simplePos x="0" y="0"/>
                <wp:positionH relativeFrom="page">
                  <wp:posOffset>2385060</wp:posOffset>
                </wp:positionH>
                <wp:positionV relativeFrom="paragraph">
                  <wp:posOffset>1174115</wp:posOffset>
                </wp:positionV>
                <wp:extent cx="3301365" cy="0"/>
                <wp:effectExtent l="13335" t="8890" r="9525" b="10160"/>
                <wp:wrapNone/>
                <wp:docPr id="15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1365" cy="0"/>
                          <a:chOff x="3756" y="1849"/>
                          <a:chExt cx="5199" cy="0"/>
                        </a:xfrm>
                      </wpg:grpSpPr>
                      <wps:wsp>
                        <wps:cNvPr id="16" name="Freeform 11"/>
                        <wps:cNvSpPr>
                          <a:spLocks/>
                        </wps:cNvSpPr>
                        <wps:spPr bwMode="auto">
                          <a:xfrm>
                            <a:off x="3756" y="1849"/>
                            <a:ext cx="5199" cy="0"/>
                          </a:xfrm>
                          <a:custGeom>
                            <a:avLst/>
                            <a:gdLst>
                              <a:gd name="T0" fmla="+- 0 3756 3756"/>
                              <a:gd name="T1" fmla="*/ T0 w 5199"/>
                              <a:gd name="T2" fmla="+- 0 8956 3756"/>
                              <a:gd name="T3" fmla="*/ T2 w 5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99">
                                <a:moveTo>
                                  <a:pt x="0" y="0"/>
                                </a:moveTo>
                                <a:lnTo>
                                  <a:pt x="5200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6C5530CD" id="Group 10" o:spid="_x0000_s1026" style="position:absolute;margin-left:187.8pt;margin-top:92.45pt;width:259.95pt;height:0;z-index:-251658752;mso-position-horizontal-relative:page" coordorigin="3756,1849" coordsize="5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">
                <v:shape id="Freeform 11" o:spid="_x0000_s1027" style="position:absolute;left:3756;top:1849;width:5199;height:0;visibility:visible;mso-wrap-style:square;v-text-anchor:top" coordsize="51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" path="m,l5200,e" filled="f" strokeweight=".26669mm">
                  <v:path arrowok="t" o:connecttype="custom" o:connectlocs="0,0;5200,0" o:connectangles="0,0"/>
                </v:shape>
                <w10:wrap anchorx="page"/>
              </v:group>
            </w:pict>
          </mc:Fallback>
        </mc:AlternateContent>
      </w:r>
      <w:r w:rsidR="007E68FC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Rifaina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,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m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</w:t>
      </w:r>
      <w:r w:rsidR="00AE2D14" w:rsidRPr="00E87727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3"/>
          <w:position w:val="-1"/>
          <w:sz w:val="24"/>
          <w:szCs w:val="24"/>
          <w:lang w:val="pt-BR"/>
        </w:rPr>
        <w:t xml:space="preserve"> </w:t>
      </w:r>
      <w:proofErr w:type="gramStart"/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e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                          </w:t>
      </w:r>
      <w:r w:rsidR="00AE2D14" w:rsidRPr="00E87727">
        <w:rPr>
          <w:rFonts w:ascii="Arial" w:eastAsia="Arial" w:hAnsi="Arial" w:cs="Arial"/>
          <w:spacing w:val="12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e</w:t>
      </w:r>
      <w:proofErr w:type="gramEnd"/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2D3E55">
        <w:rPr>
          <w:rFonts w:ascii="Arial" w:eastAsia="Arial" w:hAnsi="Arial" w:cs="Arial"/>
          <w:position w:val="-1"/>
          <w:sz w:val="24"/>
          <w:szCs w:val="24"/>
          <w:lang w:val="pt-BR"/>
        </w:rPr>
        <w:t>2023</w:t>
      </w:r>
    </w:p>
    <w:p w14:paraId="4A130A2B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5779FB05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7D9FE221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79B2FABB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6249C3C1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2E7ABA3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CB074F7" w14:textId="77777777" w:rsidR="004C2271" w:rsidRPr="00E87727" w:rsidRDefault="004C2271" w:rsidP="00E964BA">
      <w:pPr>
        <w:ind w:right="24"/>
        <w:jc w:val="both"/>
        <w:rPr>
          <w:sz w:val="28"/>
          <w:szCs w:val="28"/>
          <w:lang w:val="pt-BR"/>
        </w:rPr>
      </w:pPr>
    </w:p>
    <w:p w14:paraId="2883FF06" w14:textId="77777777" w:rsidR="004C2271" w:rsidRPr="00E87727" w:rsidRDefault="00AE2D14" w:rsidP="00E964BA">
      <w:pPr>
        <w:spacing w:before="29"/>
        <w:ind w:left="3023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>Assin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</w:p>
    <w:p w14:paraId="6ADB541B" w14:textId="77777777" w:rsidR="004C2271" w:rsidRPr="00E87727" w:rsidRDefault="004C2271" w:rsidP="00E964BA">
      <w:pPr>
        <w:spacing w:before="3"/>
        <w:ind w:right="24"/>
        <w:jc w:val="both"/>
        <w:rPr>
          <w:sz w:val="11"/>
          <w:szCs w:val="11"/>
          <w:lang w:val="pt-BR"/>
        </w:rPr>
      </w:pPr>
    </w:p>
    <w:p w14:paraId="7B368239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752EACA1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1AA19A4C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4A90830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23ABE438" w14:textId="77777777" w:rsidR="004C2271" w:rsidRPr="00E87727" w:rsidRDefault="00FA4419" w:rsidP="00E964BA">
      <w:pPr>
        <w:ind w:left="14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 wp14:anchorId="723F9901" wp14:editId="0CDDAE62">
                <wp:simplePos x="0" y="0"/>
                <wp:positionH relativeFrom="page">
                  <wp:posOffset>3168015</wp:posOffset>
                </wp:positionH>
                <wp:positionV relativeFrom="paragraph">
                  <wp:posOffset>163830</wp:posOffset>
                </wp:positionV>
                <wp:extent cx="1196975" cy="9525"/>
                <wp:effectExtent l="5715" t="1905" r="6985" b="7620"/>
                <wp:wrapNone/>
                <wp:docPr id="12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6975" cy="9525"/>
                          <a:chOff x="4989" y="258"/>
                          <a:chExt cx="1885" cy="15"/>
                        </a:xfrm>
                      </wpg:grpSpPr>
                      <wps:wsp>
                        <wps:cNvPr id="13" name="Freeform 9"/>
                        <wps:cNvSpPr>
                          <a:spLocks/>
                        </wps:cNvSpPr>
                        <wps:spPr bwMode="auto">
                          <a:xfrm>
                            <a:off x="4997" y="265"/>
                            <a:ext cx="534" cy="0"/>
                          </a:xfrm>
                          <a:custGeom>
                            <a:avLst/>
                            <a:gdLst>
                              <a:gd name="T0" fmla="+- 0 4997 4997"/>
                              <a:gd name="T1" fmla="*/ T0 w 534"/>
                              <a:gd name="T2" fmla="+- 0 5531 4997"/>
                              <a:gd name="T3" fmla="*/ T2 w 5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34">
                                <a:moveTo>
                                  <a:pt x="0" y="0"/>
                                </a:moveTo>
                                <a:lnTo>
                                  <a:pt x="5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8"/>
                        <wps:cNvSpPr>
                          <a:spLocks/>
                        </wps:cNvSpPr>
                        <wps:spPr bwMode="auto">
                          <a:xfrm>
                            <a:off x="5533" y="265"/>
                            <a:ext cx="1334" cy="0"/>
                          </a:xfrm>
                          <a:custGeom>
                            <a:avLst/>
                            <a:gdLst>
                              <a:gd name="T0" fmla="+- 0 5533 5533"/>
                              <a:gd name="T1" fmla="*/ T0 w 1334"/>
                              <a:gd name="T2" fmla="+- 0 6867 5533"/>
                              <a:gd name="T3" fmla="*/ T2 w 13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334">
                                <a:moveTo>
                                  <a:pt x="0" y="0"/>
                                </a:moveTo>
                                <a:lnTo>
                                  <a:pt x="13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250CD6B4" id="Group 7" o:spid="_x0000_s1026" style="position:absolute;margin-left:249.45pt;margin-top:12.9pt;width:94.25pt;height:.75pt;z-index:-251657728;mso-position-horizontal-relative:page" coordorigin="4989,258" coordsize="188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">
                <v:shape id="Freeform 9" o:spid="_x0000_s1027" style="position:absolute;left:4997;top:265;width:534;height:0;visibility:visible;mso-wrap-style:square;v-text-anchor:top" coordsize="5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" path="m,l534,e" filled="f" strokeweight=".26669mm">
                  <v:path arrowok="t" o:connecttype="custom" o:connectlocs="0,0;534,0" o:connectangles="0,0"/>
                </v:shape>
                <v:shape id="Freeform 8" o:spid="_x0000_s1028" style="position:absolute;left:5533;top:265;width:1334;height:0;visibility:visible;mso-wrap-style:square;v-text-anchor:top" coordsize="1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" path="m,l1334,e" filled="f" strokeweight=".26669mm">
                  <v:path arrowok="t" o:connecttype="custom" o:connectlocs="0,0;1334,0" o:connectangles="0,0"/>
                </v:shape>
                <w10:wrap anchorx="page"/>
              </v:group>
            </w:pict>
          </mc:Fallback>
        </mc:AlternateConten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No</w:t>
      </w:r>
      <w:r w:rsidR="00AE2D14"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="00AE2D14"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="00AE2D14"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AE2D14" w:rsidRPr="00E87727">
        <w:rPr>
          <w:rFonts w:ascii="Arial" w:eastAsia="Arial" w:hAnsi="Arial" w:cs="Arial"/>
          <w:sz w:val="24"/>
          <w:szCs w:val="24"/>
          <w:lang w:val="pt-BR"/>
        </w:rPr>
        <w:t>l:_</w:t>
      </w:r>
    </w:p>
    <w:p w14:paraId="145EF676" w14:textId="77777777" w:rsidR="004C2271" w:rsidRPr="00E87727" w:rsidRDefault="004C2271" w:rsidP="00E964BA">
      <w:pPr>
        <w:ind w:right="24"/>
        <w:jc w:val="both"/>
        <w:rPr>
          <w:sz w:val="12"/>
          <w:szCs w:val="12"/>
          <w:lang w:val="pt-BR"/>
        </w:rPr>
      </w:pPr>
    </w:p>
    <w:p w14:paraId="1A21D699" w14:textId="77777777" w:rsidR="004C2271" w:rsidRPr="00E87727" w:rsidRDefault="00AE2D14" w:rsidP="00E964BA">
      <w:pPr>
        <w:tabs>
          <w:tab w:val="left" w:pos="5280"/>
        </w:tabs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RG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l: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_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ab/>
      </w:r>
    </w:p>
    <w:p w14:paraId="1F327B3C" w14:textId="77777777" w:rsidR="007E68FC" w:rsidRPr="00E87727" w:rsidRDefault="007E68FC" w:rsidP="00E964BA">
      <w:pPr>
        <w:tabs>
          <w:tab w:val="left" w:pos="5280"/>
        </w:tabs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</w:p>
    <w:p w14:paraId="332BC98B" w14:textId="51C74560" w:rsidR="00CE7A72" w:rsidRDefault="00FA4419" w:rsidP="00A86C2E">
      <w:pPr>
        <w:tabs>
          <w:tab w:val="left" w:pos="5280"/>
        </w:tabs>
        <w:ind w:left="142" w:right="24"/>
        <w:jc w:val="both"/>
        <w:rPr>
          <w:rFonts w:ascii="Arial" w:eastAsia="Arial" w:hAnsi="Arial" w:cs="Arial"/>
          <w:b/>
          <w:spacing w:val="-5"/>
          <w:sz w:val="24"/>
          <w:szCs w:val="24"/>
          <w:lang w:val="pt-BR"/>
        </w:rPr>
      </w:pPr>
      <w:r>
        <w:rPr>
          <w:rFonts w:ascii="Arial" w:eastAsia="Arial" w:hAnsi="Arial" w:cs="Arial"/>
          <w:sz w:val="24"/>
          <w:szCs w:val="24"/>
          <w:u w:val="single" w:color="000000"/>
          <w:lang w:val="pt-BR"/>
        </w:rPr>
        <w:br w:type="page"/>
      </w:r>
    </w:p>
    <w:p w14:paraId="31DF9B36" w14:textId="77777777" w:rsidR="007E68FC" w:rsidRPr="00E87727" w:rsidRDefault="00AE2D14" w:rsidP="00222056">
      <w:pPr>
        <w:ind w:left="3261" w:right="24"/>
        <w:rPr>
          <w:rFonts w:ascii="Arial" w:eastAsia="Arial" w:hAnsi="Arial" w:cs="Arial"/>
          <w:b/>
          <w:sz w:val="24"/>
          <w:szCs w:val="24"/>
          <w:lang w:val="pt-BR"/>
        </w:rPr>
      </w:pPr>
      <w:proofErr w:type="gramStart"/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lastRenderedPageBreak/>
        <w:t>A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EXO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V</w:t>
      </w:r>
      <w:r w:rsidR="007E68FC" w:rsidRPr="00E87727">
        <w:rPr>
          <w:rFonts w:ascii="Arial" w:eastAsia="Arial" w:hAnsi="Arial" w:cs="Arial"/>
          <w:b/>
          <w:sz w:val="24"/>
          <w:szCs w:val="24"/>
          <w:lang w:val="pt-BR"/>
        </w:rPr>
        <w:t>I</w:t>
      </w:r>
      <w:proofErr w:type="gramEnd"/>
    </w:p>
    <w:p w14:paraId="6A52258E" w14:textId="77777777" w:rsidR="007E68FC" w:rsidRPr="00E87727" w:rsidRDefault="007E68FC" w:rsidP="00222056">
      <w:pPr>
        <w:ind w:left="3261" w:right="24"/>
        <w:rPr>
          <w:rFonts w:ascii="Arial" w:eastAsia="Arial" w:hAnsi="Arial" w:cs="Arial"/>
          <w:b/>
          <w:sz w:val="24"/>
          <w:szCs w:val="24"/>
          <w:lang w:val="pt-BR"/>
        </w:rPr>
      </w:pPr>
    </w:p>
    <w:p w14:paraId="6C77A89A" w14:textId="77777777" w:rsidR="004C2271" w:rsidRPr="00E87727" w:rsidRDefault="00AE2D14" w:rsidP="00222056">
      <w:pPr>
        <w:ind w:left="3261" w:right="24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4"/>
          <w:szCs w:val="24"/>
          <w:lang w:val="pt-BR"/>
        </w:rPr>
        <w:t>DEC</w:t>
      </w:r>
      <w:r w:rsidRPr="00E87727">
        <w:rPr>
          <w:rFonts w:ascii="Arial" w:eastAsia="Arial" w:hAnsi="Arial" w:cs="Arial"/>
          <w:b/>
          <w:spacing w:val="2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4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b/>
          <w:spacing w:val="3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b/>
          <w:sz w:val="24"/>
          <w:szCs w:val="24"/>
          <w:lang w:val="pt-BR"/>
        </w:rPr>
        <w:t>S</w:t>
      </w:r>
    </w:p>
    <w:p w14:paraId="458C0AFD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288E6D3E" w14:textId="79B2D7BD" w:rsidR="004C2271" w:rsidRPr="00E87727" w:rsidRDefault="00AE2D14" w:rsidP="00E964BA">
      <w:pPr>
        <w:tabs>
          <w:tab w:val="left" w:pos="2880"/>
        </w:tabs>
        <w:spacing w:before="29"/>
        <w:ind w:left="14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Eu</w:t>
      </w:r>
      <w:r w:rsidR="002D17F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(</w:t>
      </w:r>
      <w:r w:rsidRPr="00E87727">
        <w:rPr>
          <w:rFonts w:ascii="Arial" w:eastAsia="Arial" w:hAnsi="Arial" w:cs="Arial"/>
          <w:spacing w:val="-2"/>
          <w:position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55"/>
          <w:position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om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),</w:t>
      </w:r>
      <w:r w:rsidR="002D17F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position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te le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54"/>
          <w:position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 jur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ica),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Pre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Pres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cial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="00403A7D">
        <w:rPr>
          <w:rFonts w:ascii="Arial" w:eastAsia="Arial" w:hAnsi="Arial" w:cs="Arial"/>
          <w:spacing w:val="1"/>
          <w:sz w:val="24"/>
          <w:szCs w:val="24"/>
          <w:lang w:val="pt-BR"/>
        </w:rPr>
        <w:t>100/2023</w:t>
      </w:r>
      <w:r w:rsidR="008E65A6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="007E68FC" w:rsidRPr="00E87727">
        <w:rPr>
          <w:rFonts w:ascii="Arial" w:eastAsia="Arial" w:hAnsi="Arial" w:cs="Arial"/>
          <w:sz w:val="24"/>
          <w:szCs w:val="24"/>
          <w:lang w:val="pt-BR"/>
        </w:rPr>
        <w:t>a Prefeitura Municipal de Rifaina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DECLARO 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lei:</w:t>
      </w:r>
    </w:p>
    <w:p w14:paraId="7B01BB7C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0C828DB2" w14:textId="77777777" w:rsidR="004C2271" w:rsidRPr="00E87727" w:rsidRDefault="004C2271" w:rsidP="00E964BA">
      <w:pPr>
        <w:spacing w:before="5"/>
        <w:ind w:right="24"/>
        <w:jc w:val="both"/>
        <w:rPr>
          <w:sz w:val="22"/>
          <w:szCs w:val="22"/>
          <w:lang w:val="pt-BR"/>
        </w:rPr>
      </w:pPr>
    </w:p>
    <w:p w14:paraId="07828CB5" w14:textId="77777777" w:rsidR="004C2271" w:rsidRPr="00E87727" w:rsidRDefault="00AE2D14" w:rsidP="00E964BA">
      <w:pPr>
        <w:ind w:left="14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2"/>
          <w:szCs w:val="22"/>
          <w:lang w:val="pt-BR"/>
        </w:rPr>
        <w:t>a)</w:t>
      </w:r>
      <w:r w:rsidRPr="00E87727">
        <w:rPr>
          <w:rFonts w:ascii="Arial" w:eastAsia="Arial" w:hAnsi="Arial" w:cs="Arial"/>
          <w:b/>
          <w:spacing w:val="31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inci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ral</w:t>
      </w:r>
      <w:r w:rsidRPr="00E87727">
        <w:rPr>
          <w:rFonts w:ascii="Arial" w:eastAsia="Arial" w:hAnsi="Arial" w:cs="Arial"/>
          <w:spacing w:val="2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6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66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2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j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5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proofErr w:type="gramEnd"/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z w:val="24"/>
          <w:szCs w:val="24"/>
          <w:lang w:val="pt-BR"/>
        </w:rPr>
        <w:t>3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</w:t>
      </w:r>
      <w:r w:rsidRPr="00E87727">
        <w:rPr>
          <w:rFonts w:ascii="Arial" w:eastAsia="Arial" w:hAnsi="Arial" w:cs="Arial"/>
          <w:spacing w:val="7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-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lar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o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inist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 à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ân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cia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inciso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XXX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ição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ral;</w:t>
      </w:r>
    </w:p>
    <w:p w14:paraId="365CA138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1AA1B44B" w14:textId="77777777" w:rsidR="004C2271" w:rsidRPr="00E87727" w:rsidRDefault="004C2271" w:rsidP="00E964BA">
      <w:pPr>
        <w:spacing w:before="2"/>
        <w:ind w:right="24"/>
        <w:jc w:val="both"/>
        <w:rPr>
          <w:sz w:val="22"/>
          <w:szCs w:val="22"/>
          <w:lang w:val="pt-BR"/>
        </w:rPr>
      </w:pPr>
    </w:p>
    <w:p w14:paraId="488E57A5" w14:textId="77777777" w:rsidR="004C2271" w:rsidRPr="00E87727" w:rsidRDefault="00AE2D14" w:rsidP="00E964BA">
      <w:pPr>
        <w:ind w:left="14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pacing w:val="-1"/>
          <w:sz w:val="22"/>
          <w:szCs w:val="22"/>
          <w:lang w:val="pt-BR"/>
        </w:rPr>
        <w:t>b</w:t>
      </w:r>
      <w:r w:rsidRPr="00E87727">
        <w:rPr>
          <w:rFonts w:ascii="Arial" w:eastAsia="Arial" w:hAnsi="Arial" w:cs="Arial"/>
          <w:b/>
          <w:sz w:val="22"/>
          <w:szCs w:val="22"/>
          <w:lang w:val="pt-BR"/>
        </w:rPr>
        <w:t>)</w:t>
      </w:r>
      <w:r w:rsidRPr="00E87727">
        <w:rPr>
          <w:rFonts w:ascii="Arial" w:eastAsia="Arial" w:hAnsi="Arial" w:cs="Arial"/>
          <w:b/>
          <w:spacing w:val="48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resa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tiv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4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à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ú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ça</w:t>
      </w:r>
      <w:r w:rsidRPr="00E87727">
        <w:rPr>
          <w:rFonts w:ascii="Arial" w:eastAsia="Arial" w:hAnsi="Arial" w:cs="Arial"/>
          <w:spacing w:val="4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39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h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ins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cid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rá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rafo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ún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ico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sti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ição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 Est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;</w:t>
      </w:r>
    </w:p>
    <w:p w14:paraId="17C529D7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01E2C8DE" w14:textId="77777777" w:rsidR="004C2271" w:rsidRPr="00E87727" w:rsidRDefault="004C2271" w:rsidP="00E964BA">
      <w:pPr>
        <w:spacing w:before="5"/>
        <w:ind w:right="24"/>
        <w:jc w:val="both"/>
        <w:rPr>
          <w:sz w:val="22"/>
          <w:szCs w:val="22"/>
          <w:lang w:val="pt-BR"/>
        </w:rPr>
      </w:pPr>
    </w:p>
    <w:p w14:paraId="7440A31E" w14:textId="77777777" w:rsidR="004C2271" w:rsidRPr="00E87727" w:rsidRDefault="00AE2D14" w:rsidP="00E964BA">
      <w:pPr>
        <w:ind w:left="14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b/>
          <w:sz w:val="22"/>
          <w:szCs w:val="22"/>
          <w:lang w:val="pt-BR"/>
        </w:rPr>
        <w:t>c)</w:t>
      </w:r>
      <w:r w:rsidRPr="00E87727">
        <w:rPr>
          <w:rFonts w:ascii="Arial" w:eastAsia="Arial" w:hAnsi="Arial" w:cs="Arial"/>
          <w:b/>
          <w:spacing w:val="8"/>
          <w:sz w:val="22"/>
          <w:szCs w:val="22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 cie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proofErr w:type="gramStart"/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istro(</w:t>
      </w:r>
      <w:proofErr w:type="gramEnd"/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s)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CADIN</w:t>
      </w:r>
      <w:r w:rsidRPr="00E87727">
        <w:rPr>
          <w:rFonts w:ascii="Arial" w:eastAsia="Arial" w:hAnsi="Arial" w:cs="Arial"/>
          <w:spacing w:val="8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AL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 Es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99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/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08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)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,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to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se</w:t>
      </w:r>
      <w:r w:rsidRPr="00E87727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(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)</w:t>
      </w:r>
      <w:r w:rsidRPr="00E87727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7E68FC" w:rsidRPr="00E87727">
        <w:rPr>
          <w:rFonts w:ascii="Arial" w:eastAsia="Arial" w:hAnsi="Arial" w:cs="Arial"/>
          <w:sz w:val="24"/>
          <w:szCs w:val="24"/>
          <w:lang w:val="pt-BR"/>
        </w:rPr>
        <w:t>Municipio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rdo 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 a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º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7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99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/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08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reju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ema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is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 le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is,</w:t>
      </w:r>
      <w:r w:rsidRPr="00E87727">
        <w:rPr>
          <w:rFonts w:ascii="Arial" w:eastAsia="Arial" w:hAnsi="Arial" w:cs="Arial"/>
          <w:spacing w:val="6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ssim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c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6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iste 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é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tro</w:t>
      </w:r>
      <w:r w:rsidRPr="00E87727">
        <w:rPr>
          <w:rFonts w:ascii="Arial" w:eastAsia="Arial" w:hAnsi="Arial" w:cs="Arial"/>
          <w:spacing w:val="6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>f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to 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iti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E87727">
        <w:rPr>
          <w:rFonts w:ascii="Arial" w:eastAsia="Arial" w:hAnsi="Arial" w:cs="Arial"/>
          <w:spacing w:val="10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 c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r, incl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m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isp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si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ç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õe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Le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i</w:t>
      </w:r>
      <w:r w:rsidRPr="00E87727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z w:val="24"/>
          <w:szCs w:val="24"/>
          <w:lang w:val="pt-BR"/>
        </w:rPr>
        <w:t>st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º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10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9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8</w:t>
      </w:r>
      <w:r w:rsidRPr="00E87727">
        <w:rPr>
          <w:rFonts w:ascii="Arial" w:eastAsia="Arial" w:hAnsi="Arial" w:cs="Arial"/>
          <w:sz w:val="24"/>
          <w:szCs w:val="24"/>
          <w:lang w:val="pt-BR"/>
        </w:rPr>
        <w:t>,</w:t>
      </w:r>
      <w:r w:rsidRPr="00E87727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sz w:val="24"/>
          <w:szCs w:val="24"/>
          <w:lang w:val="pt-BR"/>
        </w:rPr>
        <w:t>2</w:t>
      </w:r>
      <w:r w:rsidRPr="00E87727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252147">
        <w:rPr>
          <w:rFonts w:ascii="Arial" w:eastAsia="Arial" w:hAnsi="Arial" w:cs="Arial"/>
          <w:spacing w:val="3"/>
          <w:sz w:val="24"/>
          <w:szCs w:val="24"/>
          <w:lang w:val="pt-BR"/>
        </w:rPr>
        <w:t>janeiro</w:t>
      </w:r>
      <w:r w:rsidRPr="00E87727">
        <w:rPr>
          <w:rFonts w:ascii="Arial" w:eastAsia="Arial" w:hAnsi="Arial" w:cs="Arial"/>
          <w:spacing w:val="6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e</w:t>
      </w:r>
      <w:r w:rsidR="002D17F4" w:rsidRPr="00E87727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1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.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9</w:t>
      </w:r>
      <w:r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.</w:t>
      </w:r>
    </w:p>
    <w:p w14:paraId="6EBEB820" w14:textId="77777777" w:rsidR="004C2271" w:rsidRPr="00E87727" w:rsidRDefault="004C2271" w:rsidP="00E964BA">
      <w:pPr>
        <w:spacing w:before="8"/>
        <w:ind w:right="24"/>
        <w:jc w:val="both"/>
        <w:rPr>
          <w:sz w:val="12"/>
          <w:szCs w:val="12"/>
          <w:lang w:val="pt-BR"/>
        </w:rPr>
      </w:pPr>
    </w:p>
    <w:p w14:paraId="25AA88B5" w14:textId="77777777" w:rsidR="002D17F4" w:rsidRPr="00E87727" w:rsidRDefault="002D17F4" w:rsidP="00E964BA">
      <w:pPr>
        <w:ind w:left="1788" w:right="24"/>
        <w:jc w:val="both"/>
        <w:rPr>
          <w:rFonts w:ascii="Arial" w:eastAsia="Arial" w:hAnsi="Arial" w:cs="Arial"/>
          <w:position w:val="-1"/>
          <w:sz w:val="24"/>
          <w:szCs w:val="24"/>
          <w:lang w:val="pt-BR"/>
        </w:rPr>
      </w:pPr>
    </w:p>
    <w:p w14:paraId="1A4B3C95" w14:textId="77777777" w:rsidR="002D17F4" w:rsidRPr="00E87727" w:rsidRDefault="002D17F4" w:rsidP="00E964BA">
      <w:pPr>
        <w:ind w:left="1788" w:right="24"/>
        <w:jc w:val="both"/>
        <w:rPr>
          <w:rFonts w:ascii="Arial" w:eastAsia="Arial" w:hAnsi="Arial" w:cs="Arial"/>
          <w:position w:val="-1"/>
          <w:sz w:val="24"/>
          <w:szCs w:val="24"/>
          <w:lang w:val="pt-BR"/>
        </w:rPr>
      </w:pPr>
    </w:p>
    <w:p w14:paraId="535FD5C7" w14:textId="0E9F5BBF" w:rsidR="004C2271" w:rsidRPr="00E87727" w:rsidRDefault="00FA4419" w:rsidP="00E964BA">
      <w:pPr>
        <w:ind w:left="1788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 wp14:anchorId="2F77922F" wp14:editId="192FF1D7">
                <wp:simplePos x="0" y="0"/>
                <wp:positionH relativeFrom="page">
                  <wp:posOffset>2567305</wp:posOffset>
                </wp:positionH>
                <wp:positionV relativeFrom="paragraph">
                  <wp:posOffset>846455</wp:posOffset>
                </wp:positionV>
                <wp:extent cx="3302635" cy="0"/>
                <wp:effectExtent l="5080" t="10795" r="6985" b="8255"/>
                <wp:wrapNone/>
                <wp:docPr id="9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2635" cy="0"/>
                          <a:chOff x="4043" y="1333"/>
                          <a:chExt cx="5201" cy="0"/>
                        </a:xfrm>
                      </wpg:grpSpPr>
                      <wps:wsp>
                        <wps:cNvPr id="11" name="Freeform 6"/>
                        <wps:cNvSpPr>
                          <a:spLocks/>
                        </wps:cNvSpPr>
                        <wps:spPr bwMode="auto">
                          <a:xfrm>
                            <a:off x="4043" y="1333"/>
                            <a:ext cx="5201" cy="0"/>
                          </a:xfrm>
                          <a:custGeom>
                            <a:avLst/>
                            <a:gdLst>
                              <a:gd name="T0" fmla="+- 0 4043 4043"/>
                              <a:gd name="T1" fmla="*/ T0 w 5201"/>
                              <a:gd name="T2" fmla="+- 0 9244 4043"/>
                              <a:gd name="T3" fmla="*/ T2 w 520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201">
                                <a:moveTo>
                                  <a:pt x="0" y="0"/>
                                </a:moveTo>
                                <a:lnTo>
                                  <a:pt x="5201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268665ED" id="Group 5" o:spid="_x0000_s1026" style="position:absolute;margin-left:202.15pt;margin-top:66.65pt;width:260.05pt;height:0;z-index:-251656704;mso-position-horizontal-relative:page" coordorigin="4043,1333" coordsize="520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">
                <v:shape id="Freeform 6" o:spid="_x0000_s1027" style="position:absolute;left:4043;top:1333;width:5201;height:0;visibility:visible;mso-wrap-style:square;v-text-anchor:top" coordsize="52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" path="m,l5201,e" filled="f" strokeweight=".26669mm">
                  <v:path arrowok="t" o:connecttype="custom" o:connectlocs="0,0;5201,0" o:connectangles="0,0"/>
                </v:shape>
                <w10:wrap anchorx="page"/>
              </v:group>
            </w:pict>
          </mc:Fallback>
        </mc:AlternateContent>
      </w:r>
      <w:r w:rsidR="007E68FC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Rifaina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,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m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</w:t>
      </w:r>
      <w:r w:rsidR="00AE2D14" w:rsidRPr="00E87727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3"/>
          <w:position w:val="-1"/>
          <w:sz w:val="24"/>
          <w:szCs w:val="24"/>
          <w:lang w:val="pt-BR"/>
        </w:rPr>
        <w:t xml:space="preserve"> </w:t>
      </w:r>
      <w:proofErr w:type="gramStart"/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e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u w:val="single" w:color="000000"/>
          <w:lang w:val="pt-BR"/>
        </w:rPr>
        <w:t xml:space="preserve">                                </w:t>
      </w:r>
      <w:r w:rsidR="00AE2D14" w:rsidRPr="00E87727">
        <w:rPr>
          <w:rFonts w:ascii="Arial" w:eastAsia="Arial" w:hAnsi="Arial" w:cs="Arial"/>
          <w:spacing w:val="6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e</w:t>
      </w:r>
      <w:proofErr w:type="gramEnd"/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2D3E55">
        <w:rPr>
          <w:rFonts w:ascii="Arial" w:eastAsia="Arial" w:hAnsi="Arial" w:cs="Arial"/>
          <w:spacing w:val="6"/>
          <w:position w:val="-1"/>
          <w:sz w:val="24"/>
          <w:szCs w:val="24"/>
          <w:lang w:val="pt-BR"/>
        </w:rPr>
        <w:t>2023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.</w:t>
      </w:r>
    </w:p>
    <w:p w14:paraId="1E990F3B" w14:textId="77777777" w:rsidR="004C2271" w:rsidRPr="00E87727" w:rsidRDefault="004C2271" w:rsidP="00E964BA">
      <w:pPr>
        <w:spacing w:before="1"/>
        <w:ind w:right="24"/>
        <w:jc w:val="both"/>
        <w:rPr>
          <w:sz w:val="10"/>
          <w:szCs w:val="10"/>
          <w:lang w:val="pt-BR"/>
        </w:rPr>
      </w:pPr>
    </w:p>
    <w:p w14:paraId="70EA1F66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60C38B82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8CBD304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4E6B23A8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7F43D0C0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67AC4517" w14:textId="77777777" w:rsidR="004C2271" w:rsidRPr="00E87727" w:rsidRDefault="004C2271" w:rsidP="00E964BA">
      <w:pPr>
        <w:ind w:right="24"/>
        <w:jc w:val="both"/>
        <w:rPr>
          <w:lang w:val="pt-BR"/>
        </w:rPr>
      </w:pPr>
    </w:p>
    <w:p w14:paraId="56E3808F" w14:textId="77777777" w:rsidR="004C2271" w:rsidRPr="00E87727" w:rsidRDefault="00AE2D14" w:rsidP="00E964BA">
      <w:pPr>
        <w:spacing w:before="29"/>
        <w:ind w:left="2979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>Assin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E87727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s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z w:val="24"/>
          <w:szCs w:val="24"/>
          <w:lang w:val="pt-BR"/>
        </w:rPr>
        <w:t>l</w:t>
      </w:r>
    </w:p>
    <w:p w14:paraId="70C7DBCB" w14:textId="77777777" w:rsidR="004C2271" w:rsidRPr="00E87727" w:rsidRDefault="004C2271" w:rsidP="00E964BA">
      <w:pPr>
        <w:spacing w:before="20"/>
        <w:ind w:right="24"/>
        <w:jc w:val="both"/>
        <w:rPr>
          <w:sz w:val="24"/>
          <w:szCs w:val="24"/>
          <w:lang w:val="pt-BR"/>
        </w:rPr>
      </w:pPr>
    </w:p>
    <w:p w14:paraId="3E47DF86" w14:textId="77777777" w:rsidR="004C2271" w:rsidRPr="00E87727" w:rsidRDefault="00FA4419" w:rsidP="00E964BA">
      <w:pPr>
        <w:ind w:left="322" w:right="24"/>
        <w:jc w:val="both"/>
        <w:rPr>
          <w:rFonts w:ascii="Arial" w:eastAsia="Arial" w:hAnsi="Arial" w:cs="Arial"/>
          <w:sz w:val="24"/>
          <w:szCs w:val="24"/>
          <w:lang w:val="pt-BR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60800" behindDoc="1" locked="0" layoutInCell="1" allowOverlap="1" wp14:anchorId="5F5D73A2" wp14:editId="1F2A0657">
                <wp:simplePos x="0" y="0"/>
                <wp:positionH relativeFrom="page">
                  <wp:posOffset>2918460</wp:posOffset>
                </wp:positionH>
                <wp:positionV relativeFrom="paragraph">
                  <wp:posOffset>163830</wp:posOffset>
                </wp:positionV>
                <wp:extent cx="3058795" cy="9525"/>
                <wp:effectExtent l="3810" t="6350" r="4445" b="3175"/>
                <wp:wrapNone/>
                <wp:docPr id="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58795" cy="9525"/>
                          <a:chOff x="4596" y="258"/>
                          <a:chExt cx="4817" cy="15"/>
                        </a:xfrm>
                      </wpg:grpSpPr>
                      <wps:wsp>
                        <wps:cNvPr id="7" name="Freeform 4"/>
                        <wps:cNvSpPr>
                          <a:spLocks/>
                        </wps:cNvSpPr>
                        <wps:spPr bwMode="auto">
                          <a:xfrm>
                            <a:off x="4604" y="265"/>
                            <a:ext cx="400" cy="0"/>
                          </a:xfrm>
                          <a:custGeom>
                            <a:avLst/>
                            <a:gdLst>
                              <a:gd name="T0" fmla="+- 0 4604 4604"/>
                              <a:gd name="T1" fmla="*/ T0 w 400"/>
                              <a:gd name="T2" fmla="+- 0 5004 4604"/>
                              <a:gd name="T3" fmla="*/ T2 w 4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0">
                                <a:moveTo>
                                  <a:pt x="0" y="0"/>
                                </a:moveTo>
                                <a:lnTo>
                                  <a:pt x="400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3"/>
                        <wps:cNvSpPr>
                          <a:spLocks/>
                        </wps:cNvSpPr>
                        <wps:spPr bwMode="auto">
                          <a:xfrm>
                            <a:off x="5007" y="265"/>
                            <a:ext cx="4398" cy="0"/>
                          </a:xfrm>
                          <a:custGeom>
                            <a:avLst/>
                            <a:gdLst>
                              <a:gd name="T0" fmla="+- 0 5007 5007"/>
                              <a:gd name="T1" fmla="*/ T0 w 4398"/>
                              <a:gd name="T2" fmla="+- 0 9406 5007"/>
                              <a:gd name="T3" fmla="*/ T2 w 439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398">
                                <a:moveTo>
                                  <a:pt x="0" y="0"/>
                                </a:moveTo>
                                <a:lnTo>
                                  <a:pt x="4399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1094956B" id="Group 2" o:spid="_x0000_s1026" style="position:absolute;margin-left:229.8pt;margin-top:12.9pt;width:240.85pt;height:.75pt;z-index:-251655680;mso-position-horizontal-relative:page" coordorigin="4596,258" coordsize="481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">
                <v:shape id="Freeform 4" o:spid="_x0000_s1027" style="position:absolute;left:4604;top:265;width:400;height:0;visibility:visible;mso-wrap-style:square;v-text-anchor:top" coordsize="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" path="m,l400,e" filled="f" strokeweight=".26669mm">
                  <v:path arrowok="t" o:connecttype="custom" o:connectlocs="0,0;400,0" o:connectangles="0,0"/>
                </v:shape>
                <v:shape id="Freeform 3" o:spid="_x0000_s1028" style="position:absolute;left:5007;top:265;width:4398;height:0;visibility:visible;mso-wrap-style:square;v-text-anchor:top" coordsize="43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" path="m,l4399,e" filled="f" strokeweight=".26669mm">
                  <v:path arrowok="t" o:connecttype="custom" o:connectlocs="0,0;4399,0" o:connectangles="0,0"/>
                </v:shape>
                <w10:wrap anchorx="page"/>
              </v:group>
            </w:pict>
          </mc:Fallback>
        </mc:AlternateConten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No</w:t>
      </w:r>
      <w:r w:rsidR="00AE2D14" w:rsidRPr="00E87727">
        <w:rPr>
          <w:rFonts w:ascii="Arial" w:eastAsia="Arial" w:hAnsi="Arial" w:cs="Arial"/>
          <w:spacing w:val="2"/>
          <w:position w:val="-1"/>
          <w:sz w:val="24"/>
          <w:szCs w:val="24"/>
          <w:lang w:val="pt-BR"/>
        </w:rPr>
        <w:t>m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d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o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 xml:space="preserve"> 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</w:t>
      </w:r>
      <w:r w:rsidR="00AE2D14" w:rsidRPr="00E87727">
        <w:rPr>
          <w:rFonts w:ascii="Arial" w:eastAsia="Arial" w:hAnsi="Arial" w:cs="Arial"/>
          <w:spacing w:val="-2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p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res</w:t>
      </w:r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t</w:t>
      </w:r>
      <w:r w:rsidR="00AE2D14" w:rsidRPr="00E87727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a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n</w:t>
      </w:r>
      <w:r w:rsidR="00AE2D14" w:rsidRPr="00E87727">
        <w:rPr>
          <w:rFonts w:ascii="Arial" w:eastAsia="Arial" w:hAnsi="Arial" w:cs="Arial"/>
          <w:spacing w:val="-2"/>
          <w:position w:val="-1"/>
          <w:sz w:val="24"/>
          <w:szCs w:val="24"/>
          <w:lang w:val="pt-BR"/>
        </w:rPr>
        <w:t>t</w:t>
      </w:r>
      <w:r w:rsidR="00AE2D14" w:rsidRPr="00E87727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e</w:t>
      </w:r>
      <w:r w:rsidR="00AE2D14" w:rsidRPr="00E87727">
        <w:rPr>
          <w:rFonts w:ascii="Arial" w:eastAsia="Arial" w:hAnsi="Arial" w:cs="Arial"/>
          <w:position w:val="-1"/>
          <w:sz w:val="24"/>
          <w:szCs w:val="24"/>
          <w:lang w:val="pt-BR"/>
        </w:rPr>
        <w:t>:_</w:t>
      </w:r>
    </w:p>
    <w:p w14:paraId="6656FD5B" w14:textId="77777777" w:rsidR="004C2271" w:rsidRPr="00E87727" w:rsidRDefault="004C2271" w:rsidP="00E964BA">
      <w:pPr>
        <w:spacing w:before="10"/>
        <w:ind w:right="24"/>
        <w:jc w:val="both"/>
        <w:rPr>
          <w:sz w:val="22"/>
          <w:szCs w:val="22"/>
          <w:lang w:val="pt-BR"/>
        </w:rPr>
      </w:pPr>
    </w:p>
    <w:p w14:paraId="3242788E" w14:textId="77777777" w:rsidR="004C2271" w:rsidRPr="00E87727" w:rsidRDefault="00AE2D14" w:rsidP="00E964BA">
      <w:pPr>
        <w:tabs>
          <w:tab w:val="left" w:pos="7640"/>
        </w:tabs>
        <w:spacing w:before="29"/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  <w:r w:rsidRPr="00E87727">
        <w:rPr>
          <w:rFonts w:ascii="Arial" w:eastAsia="Arial" w:hAnsi="Arial" w:cs="Arial"/>
          <w:sz w:val="24"/>
          <w:szCs w:val="24"/>
          <w:lang w:val="pt-BR"/>
        </w:rPr>
        <w:t xml:space="preserve">RG 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E87727">
        <w:rPr>
          <w:rFonts w:ascii="Arial" w:eastAsia="Arial" w:hAnsi="Arial" w:cs="Arial"/>
          <w:sz w:val="24"/>
          <w:szCs w:val="24"/>
          <w:lang w:val="pt-BR"/>
        </w:rPr>
        <w:t>o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E87727">
        <w:rPr>
          <w:rFonts w:ascii="Arial" w:eastAsia="Arial" w:hAnsi="Arial" w:cs="Arial"/>
          <w:sz w:val="24"/>
          <w:szCs w:val="24"/>
          <w:lang w:val="pt-BR"/>
        </w:rPr>
        <w:t>res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E87727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E87727">
        <w:rPr>
          <w:rFonts w:ascii="Arial" w:eastAsia="Arial" w:hAnsi="Arial" w:cs="Arial"/>
          <w:sz w:val="24"/>
          <w:szCs w:val="24"/>
          <w:lang w:val="pt-BR"/>
        </w:rPr>
        <w:t>t</w:t>
      </w:r>
      <w:r w:rsidRPr="00E87727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E87727">
        <w:rPr>
          <w:rFonts w:ascii="Arial" w:eastAsia="Arial" w:hAnsi="Arial" w:cs="Arial"/>
          <w:spacing w:val="-2"/>
          <w:sz w:val="24"/>
          <w:szCs w:val="24"/>
          <w:lang w:val="pt-BR"/>
        </w:rPr>
        <w:t>: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 xml:space="preserve"> </w:t>
      </w:r>
      <w:r w:rsidRPr="00E87727">
        <w:rPr>
          <w:rFonts w:ascii="Arial" w:eastAsia="Arial" w:hAnsi="Arial" w:cs="Arial"/>
          <w:sz w:val="24"/>
          <w:szCs w:val="24"/>
          <w:u w:val="single" w:color="000000"/>
          <w:lang w:val="pt-BR"/>
        </w:rPr>
        <w:tab/>
      </w:r>
    </w:p>
    <w:p w14:paraId="3B17BA06" w14:textId="77777777" w:rsidR="007E68FC" w:rsidRPr="00E87727" w:rsidRDefault="007E68FC" w:rsidP="00E964BA">
      <w:pPr>
        <w:tabs>
          <w:tab w:val="left" w:pos="7640"/>
        </w:tabs>
        <w:spacing w:before="29"/>
        <w:ind w:left="142" w:right="24"/>
        <w:jc w:val="both"/>
        <w:rPr>
          <w:rFonts w:ascii="Arial" w:eastAsia="Arial" w:hAnsi="Arial" w:cs="Arial"/>
          <w:sz w:val="24"/>
          <w:szCs w:val="24"/>
          <w:u w:val="single" w:color="000000"/>
          <w:lang w:val="pt-BR"/>
        </w:rPr>
      </w:pPr>
    </w:p>
    <w:p w14:paraId="18485B3D" w14:textId="77777777" w:rsidR="00C0228E" w:rsidRPr="00E87727" w:rsidRDefault="00FA4419" w:rsidP="00FA4419">
      <w:pPr>
        <w:tabs>
          <w:tab w:val="left" w:pos="7640"/>
        </w:tabs>
        <w:spacing w:before="29"/>
        <w:ind w:left="142" w:right="24"/>
        <w:jc w:val="both"/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</w:pPr>
      <w:r>
        <w:rPr>
          <w:rFonts w:ascii="Arial" w:eastAsia="Arial" w:hAnsi="Arial" w:cs="Arial"/>
          <w:sz w:val="24"/>
          <w:szCs w:val="24"/>
          <w:u w:val="single" w:color="000000"/>
          <w:lang w:val="pt-BR"/>
        </w:rPr>
        <w:br w:type="page"/>
      </w:r>
    </w:p>
    <w:p w14:paraId="2AE0EB95" w14:textId="77777777" w:rsidR="007E68FC" w:rsidRPr="00E87727" w:rsidRDefault="00960176" w:rsidP="00E964BA">
      <w:pPr>
        <w:autoSpaceDE w:val="0"/>
        <w:autoSpaceDN w:val="0"/>
        <w:adjustRightInd w:val="0"/>
        <w:ind w:left="3540" w:right="24" w:firstLine="708"/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  <w:lastRenderedPageBreak/>
        <w:t>ANEXO VII</w:t>
      </w:r>
    </w:p>
    <w:p w14:paraId="11BA845B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center"/>
        <w:rPr>
          <w:rFonts w:ascii="Arial" w:hAnsi="Arial" w:cs="Arial"/>
          <w:b/>
          <w:bCs/>
          <w:color w:val="000000"/>
          <w:sz w:val="24"/>
          <w:szCs w:val="24"/>
          <w:u w:val="single"/>
          <w:lang w:val="pt-BR"/>
        </w:rPr>
      </w:pPr>
    </w:p>
    <w:p w14:paraId="3B7446A3" w14:textId="77777777" w:rsidR="007E68FC" w:rsidRPr="00E87727" w:rsidRDefault="007E68FC" w:rsidP="00E964BA">
      <w:pPr>
        <w:autoSpaceDE w:val="0"/>
        <w:autoSpaceDN w:val="0"/>
        <w:adjustRightInd w:val="0"/>
        <w:ind w:left="1842" w:right="24" w:firstLine="282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MINUTA DA ATA DE REGISTRO DE PREÇOS</w:t>
      </w:r>
    </w:p>
    <w:p w14:paraId="76C6C22A" w14:textId="77777777" w:rsidR="007E68FC" w:rsidRPr="00E87727" w:rsidRDefault="007E68FC" w:rsidP="00E964BA">
      <w:pPr>
        <w:autoSpaceDE w:val="0"/>
        <w:autoSpaceDN w:val="0"/>
        <w:adjustRightInd w:val="0"/>
        <w:ind w:left="1416" w:right="24"/>
        <w:jc w:val="center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4213B520" w14:textId="5EEBEA98" w:rsidR="007E68FC" w:rsidRDefault="007E68FC" w:rsidP="00E964BA">
      <w:pPr>
        <w:autoSpaceDE w:val="0"/>
        <w:autoSpaceDN w:val="0"/>
        <w:adjustRightInd w:val="0"/>
        <w:ind w:left="142" w:right="2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Aos ___________________ dias do mês de </w:t>
      </w:r>
      <w:r w:rsidR="00BF758D">
        <w:rPr>
          <w:rFonts w:ascii="Arial" w:hAnsi="Arial" w:cs="Arial"/>
          <w:color w:val="000000"/>
          <w:sz w:val="24"/>
          <w:szCs w:val="24"/>
          <w:lang w:val="pt-BR"/>
        </w:rPr>
        <w:t xml:space="preserve">dezembro 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do ano de dois mil e </w:t>
      </w:r>
      <w:r w:rsidR="001D0D12">
        <w:rPr>
          <w:rFonts w:ascii="Arial" w:hAnsi="Arial" w:cs="Arial"/>
          <w:color w:val="000000"/>
          <w:sz w:val="24"/>
          <w:szCs w:val="24"/>
          <w:lang w:val="pt-BR"/>
        </w:rPr>
        <w:t xml:space="preserve">vinte e </w:t>
      </w:r>
      <w:r w:rsidR="003B6F37">
        <w:rPr>
          <w:rFonts w:ascii="Arial" w:hAnsi="Arial" w:cs="Arial"/>
          <w:color w:val="000000"/>
          <w:sz w:val="24"/>
          <w:szCs w:val="24"/>
          <w:lang w:val="pt-BR"/>
        </w:rPr>
        <w:t>três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, na sede da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PREFEITURA MUNICIPAL DE RIFAINA, </w:t>
      </w:r>
      <w:r w:rsidR="00C03655">
        <w:rPr>
          <w:rFonts w:ascii="Arial" w:hAnsi="Arial" w:cs="Arial"/>
          <w:color w:val="000000"/>
          <w:sz w:val="24"/>
          <w:szCs w:val="24"/>
          <w:lang w:val="pt-BR"/>
        </w:rPr>
        <w:t>estabelecida na Rua B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arão de Rifaina, 251 –Centro – RIFAINA-SP, inscrita no CNPJ: </w:t>
      </w:r>
      <w:r w:rsidRPr="00E87727">
        <w:rPr>
          <w:rFonts w:ascii="Arial" w:hAnsi="Arial" w:cs="Arial"/>
          <w:sz w:val="24"/>
          <w:szCs w:val="24"/>
          <w:lang w:val="pt-BR"/>
        </w:rPr>
        <w:t>45.318.995/0001-71,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neste </w:t>
      </w:r>
      <w:proofErr w:type="gramStart"/>
      <w:r w:rsidRPr="00E87727">
        <w:rPr>
          <w:rFonts w:ascii="Arial" w:hAnsi="Arial" w:cs="Arial"/>
          <w:color w:val="000000"/>
          <w:sz w:val="24"/>
          <w:szCs w:val="24"/>
          <w:lang w:val="pt-BR"/>
        </w:rPr>
        <w:t>ato representada</w:t>
      </w:r>
      <w:proofErr w:type="gramEnd"/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pelo seu Prefeito, </w:t>
      </w:r>
      <w:r w:rsidR="008A3711">
        <w:rPr>
          <w:rFonts w:ascii="Arial" w:hAnsi="Arial" w:cs="Arial"/>
          <w:color w:val="000000"/>
          <w:sz w:val="24"/>
          <w:szCs w:val="24"/>
          <w:lang w:val="pt-BR"/>
        </w:rPr>
        <w:t>Hugo Cesar Lourenço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, 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e as empresa(s) abaixo identificada(s), resolvem nos termos da Lei Federal n.º 8.666 de 21 de junho de 1993 e da Lei Federal n.º 10.520 de 17 de julho de 2002 bem como da e suas alterações e em conformidade com o resultado do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PREGÃO PRESENCIAL N.º </w:t>
      </w:r>
      <w:r w:rsidR="00403A7D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100/2023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, 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oriundo do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Processo Administrativo n.</w:t>
      </w:r>
      <w:r w:rsidRPr="00E87727">
        <w:rPr>
          <w:rFonts w:ascii="Arial" w:hAnsi="Arial" w:cs="Arial"/>
          <w:b/>
          <w:bCs/>
          <w:sz w:val="24"/>
          <w:szCs w:val="24"/>
          <w:lang w:val="pt-BR"/>
        </w:rPr>
        <w:t xml:space="preserve">º </w:t>
      </w:r>
      <w:r w:rsidR="00403A7D">
        <w:rPr>
          <w:rFonts w:ascii="Arial" w:hAnsi="Arial" w:cs="Arial"/>
          <w:b/>
          <w:bCs/>
          <w:sz w:val="24"/>
          <w:szCs w:val="24"/>
          <w:lang w:val="pt-BR"/>
        </w:rPr>
        <w:t>2812023</w:t>
      </w:r>
      <w:r w:rsidRPr="00E87727">
        <w:rPr>
          <w:rFonts w:ascii="Arial" w:hAnsi="Arial" w:cs="Arial"/>
          <w:sz w:val="24"/>
          <w:szCs w:val="24"/>
          <w:lang w:val="pt-BR"/>
        </w:rPr>
        <w:t>,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devidamente homologado a fl. ______ do aludido processo, </w:t>
      </w:r>
      <w:r w:rsidRPr="00E87727">
        <w:rPr>
          <w:rFonts w:ascii="Arial" w:hAnsi="Arial" w:cs="Arial"/>
          <w:b/>
          <w:color w:val="000000"/>
          <w:sz w:val="24"/>
          <w:szCs w:val="24"/>
          <w:lang w:val="pt-BR"/>
        </w:rPr>
        <w:t>REGISTRAR OS PREÇOS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para eventual fornecimento dos objetos a seguir:</w:t>
      </w:r>
    </w:p>
    <w:p w14:paraId="711DDACC" w14:textId="77777777" w:rsidR="000517A1" w:rsidRDefault="000517A1" w:rsidP="00E964BA">
      <w:pPr>
        <w:autoSpaceDE w:val="0"/>
        <w:autoSpaceDN w:val="0"/>
        <w:adjustRightInd w:val="0"/>
        <w:ind w:left="142" w:right="2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tbl>
      <w:tblPr>
        <w:tblW w:w="906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2622"/>
        <w:gridCol w:w="740"/>
        <w:gridCol w:w="870"/>
        <w:gridCol w:w="1136"/>
        <w:gridCol w:w="910"/>
        <w:gridCol w:w="1123"/>
        <w:gridCol w:w="817"/>
      </w:tblGrid>
      <w:tr w:rsidR="000517A1" w:rsidRPr="00BF758D" w14:paraId="34214021" w14:textId="77777777" w:rsidTr="0060210A">
        <w:tc>
          <w:tcPr>
            <w:tcW w:w="852" w:type="dxa"/>
            <w:shd w:val="clear" w:color="auto" w:fill="auto"/>
          </w:tcPr>
          <w:p w14:paraId="0EB6AAAD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758D">
              <w:rPr>
                <w:rFonts w:ascii="Arial" w:hAnsi="Arial" w:cs="Arial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2688" w:type="dxa"/>
            <w:shd w:val="clear" w:color="auto" w:fill="auto"/>
          </w:tcPr>
          <w:p w14:paraId="10BE725C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758D">
              <w:rPr>
                <w:rFonts w:ascii="Arial" w:hAnsi="Arial" w:cs="Arial"/>
                <w:b/>
                <w:bCs/>
                <w:sz w:val="24"/>
                <w:szCs w:val="24"/>
              </w:rPr>
              <w:t>DESCRITIVO</w:t>
            </w:r>
          </w:p>
        </w:tc>
        <w:tc>
          <w:tcPr>
            <w:tcW w:w="757" w:type="dxa"/>
            <w:shd w:val="clear" w:color="auto" w:fill="auto"/>
          </w:tcPr>
          <w:p w14:paraId="75360025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758D">
              <w:rPr>
                <w:rFonts w:ascii="Arial" w:hAnsi="Arial" w:cs="Arial"/>
                <w:b/>
                <w:bCs/>
                <w:sz w:val="24"/>
                <w:szCs w:val="24"/>
              </w:rPr>
              <w:t>KIT</w:t>
            </w:r>
          </w:p>
        </w:tc>
        <w:tc>
          <w:tcPr>
            <w:tcW w:w="878" w:type="dxa"/>
            <w:shd w:val="clear" w:color="auto" w:fill="auto"/>
          </w:tcPr>
          <w:p w14:paraId="33B08BA5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758D">
              <w:rPr>
                <w:rFonts w:ascii="Arial" w:hAnsi="Arial" w:cs="Arial"/>
                <w:b/>
                <w:bCs/>
                <w:sz w:val="24"/>
                <w:szCs w:val="24"/>
              </w:rPr>
              <w:t>UNID</w:t>
            </w:r>
          </w:p>
        </w:tc>
        <w:tc>
          <w:tcPr>
            <w:tcW w:w="1136" w:type="dxa"/>
            <w:shd w:val="clear" w:color="auto" w:fill="auto"/>
          </w:tcPr>
          <w:p w14:paraId="16EA0AB1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758D">
              <w:rPr>
                <w:rFonts w:ascii="Arial" w:hAnsi="Arial" w:cs="Arial"/>
                <w:b/>
                <w:bCs/>
                <w:sz w:val="24"/>
                <w:szCs w:val="24"/>
              </w:rPr>
              <w:t>QUANT.</w:t>
            </w:r>
          </w:p>
        </w:tc>
        <w:tc>
          <w:tcPr>
            <w:tcW w:w="910" w:type="dxa"/>
          </w:tcPr>
          <w:p w14:paraId="2BA8E24C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Marca</w:t>
            </w:r>
          </w:p>
        </w:tc>
        <w:tc>
          <w:tcPr>
            <w:tcW w:w="1123" w:type="dxa"/>
          </w:tcPr>
          <w:p w14:paraId="08FE47B8" w14:textId="77777777" w:rsidR="000517A1" w:rsidRDefault="000517A1" w:rsidP="0060210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Valor Unitario</w:t>
            </w:r>
          </w:p>
        </w:tc>
        <w:tc>
          <w:tcPr>
            <w:tcW w:w="718" w:type="dxa"/>
          </w:tcPr>
          <w:p w14:paraId="1E12039C" w14:textId="77777777" w:rsidR="000517A1" w:rsidRDefault="000517A1" w:rsidP="0060210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Valor Total</w:t>
            </w:r>
          </w:p>
        </w:tc>
      </w:tr>
      <w:tr w:rsidR="000517A1" w:rsidRPr="00BF758D" w14:paraId="348D5B80" w14:textId="77777777" w:rsidTr="0060210A">
        <w:tc>
          <w:tcPr>
            <w:tcW w:w="852" w:type="dxa"/>
            <w:shd w:val="clear" w:color="auto" w:fill="auto"/>
          </w:tcPr>
          <w:p w14:paraId="7AA5FE43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88" w:type="dxa"/>
            <w:shd w:val="clear" w:color="auto" w:fill="auto"/>
          </w:tcPr>
          <w:p w14:paraId="4D184D18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Acido Urico WS -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38527C31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4F7341E9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13B466E2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5328</w:t>
            </w:r>
          </w:p>
        </w:tc>
        <w:tc>
          <w:tcPr>
            <w:tcW w:w="910" w:type="dxa"/>
          </w:tcPr>
          <w:p w14:paraId="0ADB9A69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25BF6B5D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3B86919F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155A9794" w14:textId="77777777" w:rsidTr="0060210A">
        <w:tc>
          <w:tcPr>
            <w:tcW w:w="852" w:type="dxa"/>
            <w:shd w:val="clear" w:color="auto" w:fill="auto"/>
          </w:tcPr>
          <w:p w14:paraId="2DFC1611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88" w:type="dxa"/>
            <w:shd w:val="clear" w:color="auto" w:fill="auto"/>
          </w:tcPr>
          <w:p w14:paraId="3AE7587A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Albumina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583A130A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78" w:type="dxa"/>
            <w:shd w:val="clear" w:color="auto" w:fill="auto"/>
          </w:tcPr>
          <w:p w14:paraId="46F954DA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66391073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3996</w:t>
            </w:r>
          </w:p>
        </w:tc>
        <w:tc>
          <w:tcPr>
            <w:tcW w:w="910" w:type="dxa"/>
          </w:tcPr>
          <w:p w14:paraId="36390324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443A3D1E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094774DA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151B6881" w14:textId="77777777" w:rsidTr="0060210A">
        <w:tc>
          <w:tcPr>
            <w:tcW w:w="852" w:type="dxa"/>
            <w:shd w:val="clear" w:color="auto" w:fill="auto"/>
          </w:tcPr>
          <w:p w14:paraId="4F75CE13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88" w:type="dxa"/>
            <w:shd w:val="clear" w:color="auto" w:fill="auto"/>
          </w:tcPr>
          <w:p w14:paraId="756F896A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Alfa Amilase G7frasco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52F79188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78" w:type="dxa"/>
            <w:shd w:val="clear" w:color="auto" w:fill="auto"/>
          </w:tcPr>
          <w:p w14:paraId="7E96E924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7E7B0901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3996</w:t>
            </w:r>
          </w:p>
        </w:tc>
        <w:tc>
          <w:tcPr>
            <w:tcW w:w="910" w:type="dxa"/>
          </w:tcPr>
          <w:p w14:paraId="5115602D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3C177F15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6C730F35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1EA4E147" w14:textId="77777777" w:rsidTr="0060210A">
        <w:tc>
          <w:tcPr>
            <w:tcW w:w="852" w:type="dxa"/>
            <w:shd w:val="clear" w:color="auto" w:fill="auto"/>
          </w:tcPr>
          <w:p w14:paraId="5784E744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688" w:type="dxa"/>
            <w:shd w:val="clear" w:color="auto" w:fill="auto"/>
          </w:tcPr>
          <w:p w14:paraId="20A903B5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Bilirrubina ToTal Automação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0EFFEEBB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78" w:type="dxa"/>
            <w:shd w:val="clear" w:color="auto" w:fill="auto"/>
          </w:tcPr>
          <w:p w14:paraId="0B762359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4E36D5A3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3996</w:t>
            </w:r>
          </w:p>
        </w:tc>
        <w:tc>
          <w:tcPr>
            <w:tcW w:w="910" w:type="dxa"/>
          </w:tcPr>
          <w:p w14:paraId="28AEB2EC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5112C001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575CD003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56579833" w14:textId="77777777" w:rsidTr="0060210A">
        <w:tc>
          <w:tcPr>
            <w:tcW w:w="852" w:type="dxa"/>
            <w:shd w:val="clear" w:color="auto" w:fill="auto"/>
          </w:tcPr>
          <w:p w14:paraId="366320A2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88" w:type="dxa"/>
            <w:shd w:val="clear" w:color="auto" w:fill="auto"/>
          </w:tcPr>
          <w:p w14:paraId="13E7B767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Bilirrubina Direta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3B73A802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78" w:type="dxa"/>
            <w:shd w:val="clear" w:color="auto" w:fill="auto"/>
          </w:tcPr>
          <w:p w14:paraId="5F013A67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4D2A6DEA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3996</w:t>
            </w:r>
          </w:p>
        </w:tc>
        <w:tc>
          <w:tcPr>
            <w:tcW w:w="910" w:type="dxa"/>
          </w:tcPr>
          <w:p w14:paraId="6FC78472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5430EC78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73EC9686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3A263ED6" w14:textId="77777777" w:rsidTr="0060210A">
        <w:tc>
          <w:tcPr>
            <w:tcW w:w="852" w:type="dxa"/>
            <w:shd w:val="clear" w:color="auto" w:fill="auto"/>
          </w:tcPr>
          <w:p w14:paraId="7976D0BD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688" w:type="dxa"/>
            <w:shd w:val="clear" w:color="auto" w:fill="auto"/>
          </w:tcPr>
          <w:p w14:paraId="5E32D84C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Calcio Arsenazo III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5FA0BC57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3466428D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5213F91B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2664</w:t>
            </w:r>
          </w:p>
        </w:tc>
        <w:tc>
          <w:tcPr>
            <w:tcW w:w="910" w:type="dxa"/>
          </w:tcPr>
          <w:p w14:paraId="63487180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6D371C88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764E6FDC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215CCB01" w14:textId="77777777" w:rsidTr="0060210A">
        <w:tc>
          <w:tcPr>
            <w:tcW w:w="852" w:type="dxa"/>
            <w:shd w:val="clear" w:color="auto" w:fill="auto"/>
          </w:tcPr>
          <w:p w14:paraId="68457194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688" w:type="dxa"/>
            <w:shd w:val="clear" w:color="auto" w:fill="auto"/>
          </w:tcPr>
          <w:p w14:paraId="4B2332CD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CK-NAC DGKC / IF CC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2060BBDD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3A13DB83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26D8FC58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2664</w:t>
            </w:r>
          </w:p>
        </w:tc>
        <w:tc>
          <w:tcPr>
            <w:tcW w:w="910" w:type="dxa"/>
          </w:tcPr>
          <w:p w14:paraId="6D5587F2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054D2FCD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7D2F79B3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10E875BE" w14:textId="77777777" w:rsidTr="0060210A">
        <w:tc>
          <w:tcPr>
            <w:tcW w:w="852" w:type="dxa"/>
            <w:shd w:val="clear" w:color="auto" w:fill="auto"/>
          </w:tcPr>
          <w:p w14:paraId="7FE4AC51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688" w:type="dxa"/>
            <w:shd w:val="clear" w:color="auto" w:fill="auto"/>
          </w:tcPr>
          <w:p w14:paraId="02B3A028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CK MB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4013D468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53C86443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49BB3DF3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2664</w:t>
            </w:r>
          </w:p>
        </w:tc>
        <w:tc>
          <w:tcPr>
            <w:tcW w:w="910" w:type="dxa"/>
          </w:tcPr>
          <w:p w14:paraId="2F44646D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6DCD7892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7E97641C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6D5285F4" w14:textId="77777777" w:rsidTr="0060210A">
        <w:tc>
          <w:tcPr>
            <w:tcW w:w="852" w:type="dxa"/>
            <w:shd w:val="clear" w:color="auto" w:fill="auto"/>
          </w:tcPr>
          <w:p w14:paraId="40F9BF55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688" w:type="dxa"/>
            <w:shd w:val="clear" w:color="auto" w:fill="auto"/>
          </w:tcPr>
          <w:p w14:paraId="482DFA64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Colesterol WS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26EBB85A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3C0C2F5C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3A81AE05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8000</w:t>
            </w:r>
          </w:p>
        </w:tc>
        <w:tc>
          <w:tcPr>
            <w:tcW w:w="910" w:type="dxa"/>
          </w:tcPr>
          <w:p w14:paraId="1BFDC83D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71F79E81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4388AC9B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6282006B" w14:textId="77777777" w:rsidTr="0060210A">
        <w:tc>
          <w:tcPr>
            <w:tcW w:w="852" w:type="dxa"/>
            <w:shd w:val="clear" w:color="auto" w:fill="auto"/>
          </w:tcPr>
          <w:p w14:paraId="11E9E511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688" w:type="dxa"/>
            <w:shd w:val="clear" w:color="auto" w:fill="auto"/>
          </w:tcPr>
          <w:p w14:paraId="550587BA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 xml:space="preserve">HDL C Direto frasco dedicado para o </w:t>
            </w:r>
            <w:r w:rsidRPr="00BF758D">
              <w:rPr>
                <w:rFonts w:ascii="Arial" w:hAnsi="Arial" w:cs="Arial"/>
                <w:sz w:val="24"/>
                <w:szCs w:val="24"/>
              </w:rPr>
              <w:lastRenderedPageBreak/>
              <w:t>equipamento MyKov</w:t>
            </w:r>
          </w:p>
        </w:tc>
        <w:tc>
          <w:tcPr>
            <w:tcW w:w="757" w:type="dxa"/>
            <w:shd w:val="clear" w:color="auto" w:fill="auto"/>
          </w:tcPr>
          <w:p w14:paraId="5034E082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878" w:type="dxa"/>
            <w:shd w:val="clear" w:color="auto" w:fill="auto"/>
          </w:tcPr>
          <w:p w14:paraId="1795B152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64C06550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1332</w:t>
            </w:r>
          </w:p>
        </w:tc>
        <w:tc>
          <w:tcPr>
            <w:tcW w:w="910" w:type="dxa"/>
          </w:tcPr>
          <w:p w14:paraId="43FB95B0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25AA62CC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149CE821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2C705457" w14:textId="77777777" w:rsidTr="0060210A">
        <w:tc>
          <w:tcPr>
            <w:tcW w:w="852" w:type="dxa"/>
            <w:shd w:val="clear" w:color="auto" w:fill="auto"/>
          </w:tcPr>
          <w:p w14:paraId="3056FF2F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2688" w:type="dxa"/>
            <w:shd w:val="clear" w:color="auto" w:fill="auto"/>
          </w:tcPr>
          <w:p w14:paraId="148880A6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Creatina WS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53BC1A39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7246E634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24FA4F81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5328</w:t>
            </w:r>
          </w:p>
        </w:tc>
        <w:tc>
          <w:tcPr>
            <w:tcW w:w="910" w:type="dxa"/>
          </w:tcPr>
          <w:p w14:paraId="31C8D005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7FE12694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7B920901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729D3BD6" w14:textId="77777777" w:rsidTr="0060210A">
        <w:tc>
          <w:tcPr>
            <w:tcW w:w="852" w:type="dxa"/>
            <w:shd w:val="clear" w:color="auto" w:fill="auto"/>
          </w:tcPr>
          <w:p w14:paraId="6C605383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688" w:type="dxa"/>
            <w:shd w:val="clear" w:color="auto" w:fill="auto"/>
          </w:tcPr>
          <w:p w14:paraId="4670B47D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Ferro Ferene WS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6CC8E876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728AFAE3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58C7D8C4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2664</w:t>
            </w:r>
          </w:p>
        </w:tc>
        <w:tc>
          <w:tcPr>
            <w:tcW w:w="910" w:type="dxa"/>
          </w:tcPr>
          <w:p w14:paraId="05D3AC40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2483CCF2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6F5A3481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0214847E" w14:textId="77777777" w:rsidTr="0060210A">
        <w:tc>
          <w:tcPr>
            <w:tcW w:w="852" w:type="dxa"/>
            <w:shd w:val="clear" w:color="auto" w:fill="auto"/>
          </w:tcPr>
          <w:p w14:paraId="150D6E11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688" w:type="dxa"/>
            <w:shd w:val="clear" w:color="auto" w:fill="auto"/>
          </w:tcPr>
          <w:p w14:paraId="3F443640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Fosfatase Alcalina IFCC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36E2184E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1ACB471F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0374417D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2664</w:t>
            </w:r>
          </w:p>
        </w:tc>
        <w:tc>
          <w:tcPr>
            <w:tcW w:w="910" w:type="dxa"/>
          </w:tcPr>
          <w:p w14:paraId="1E0107FE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289C5BDD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117CF6CB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09D73B1F" w14:textId="77777777" w:rsidTr="0060210A">
        <w:tc>
          <w:tcPr>
            <w:tcW w:w="852" w:type="dxa"/>
            <w:shd w:val="clear" w:color="auto" w:fill="auto"/>
          </w:tcPr>
          <w:p w14:paraId="682B98D5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688" w:type="dxa"/>
            <w:shd w:val="clear" w:color="auto" w:fill="auto"/>
          </w:tcPr>
          <w:p w14:paraId="6B931306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Fosfato UV WS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044DB064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33748C53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19381523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2664</w:t>
            </w:r>
          </w:p>
        </w:tc>
        <w:tc>
          <w:tcPr>
            <w:tcW w:w="910" w:type="dxa"/>
          </w:tcPr>
          <w:p w14:paraId="178F900C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7995D5E7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043BEBF1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26F4FDD3" w14:textId="77777777" w:rsidTr="0060210A">
        <w:tc>
          <w:tcPr>
            <w:tcW w:w="852" w:type="dxa"/>
            <w:shd w:val="clear" w:color="auto" w:fill="auto"/>
          </w:tcPr>
          <w:p w14:paraId="2103BB14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688" w:type="dxa"/>
            <w:shd w:val="clear" w:color="auto" w:fill="auto"/>
          </w:tcPr>
          <w:p w14:paraId="272CA531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Gama GT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76CA01BE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3EB1D806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47B93DB7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2664</w:t>
            </w:r>
          </w:p>
        </w:tc>
        <w:tc>
          <w:tcPr>
            <w:tcW w:w="910" w:type="dxa"/>
          </w:tcPr>
          <w:p w14:paraId="28815FA9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063FA97E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53560B1B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7833C0D6" w14:textId="77777777" w:rsidTr="0060210A">
        <w:tc>
          <w:tcPr>
            <w:tcW w:w="852" w:type="dxa"/>
            <w:shd w:val="clear" w:color="auto" w:fill="auto"/>
          </w:tcPr>
          <w:p w14:paraId="1FBA5A86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688" w:type="dxa"/>
            <w:shd w:val="clear" w:color="auto" w:fill="auto"/>
          </w:tcPr>
          <w:p w14:paraId="4B2F9C79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Glicose WS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7C92A6F8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211C7035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5B095B52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8000</w:t>
            </w:r>
          </w:p>
        </w:tc>
        <w:tc>
          <w:tcPr>
            <w:tcW w:w="910" w:type="dxa"/>
          </w:tcPr>
          <w:p w14:paraId="1101503A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7A6F8913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23EA8D19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100C356D" w14:textId="77777777" w:rsidTr="0060210A">
        <w:tc>
          <w:tcPr>
            <w:tcW w:w="852" w:type="dxa"/>
            <w:shd w:val="clear" w:color="auto" w:fill="auto"/>
          </w:tcPr>
          <w:p w14:paraId="7479B9E4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2688" w:type="dxa"/>
            <w:shd w:val="clear" w:color="auto" w:fill="auto"/>
          </w:tcPr>
          <w:p w14:paraId="7CDD4C3F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TGO (IFCC)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50C306CB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64E887F7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47B4EFFD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2664</w:t>
            </w:r>
          </w:p>
        </w:tc>
        <w:tc>
          <w:tcPr>
            <w:tcW w:w="910" w:type="dxa"/>
          </w:tcPr>
          <w:p w14:paraId="03678DE9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36BBE4AF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6140DA86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7AC24929" w14:textId="77777777" w:rsidTr="0060210A">
        <w:tc>
          <w:tcPr>
            <w:tcW w:w="852" w:type="dxa"/>
            <w:shd w:val="clear" w:color="auto" w:fill="auto"/>
          </w:tcPr>
          <w:p w14:paraId="3F6A5BE8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2688" w:type="dxa"/>
            <w:shd w:val="clear" w:color="auto" w:fill="auto"/>
          </w:tcPr>
          <w:p w14:paraId="6E54ADCB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TGP (IFCC)frasco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419C2EC5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1FBB164F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675386E6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2664</w:t>
            </w:r>
          </w:p>
        </w:tc>
        <w:tc>
          <w:tcPr>
            <w:tcW w:w="910" w:type="dxa"/>
          </w:tcPr>
          <w:p w14:paraId="0A6B1A39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49D9A910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3E37B908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4F24F713" w14:textId="77777777" w:rsidTr="0060210A">
        <w:tc>
          <w:tcPr>
            <w:tcW w:w="852" w:type="dxa"/>
            <w:shd w:val="clear" w:color="auto" w:fill="auto"/>
          </w:tcPr>
          <w:p w14:paraId="0A7DA142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2688" w:type="dxa"/>
            <w:shd w:val="clear" w:color="auto" w:fill="auto"/>
          </w:tcPr>
          <w:p w14:paraId="10A02218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LDH - DGKS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6A48A046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78" w:type="dxa"/>
            <w:shd w:val="clear" w:color="auto" w:fill="auto"/>
          </w:tcPr>
          <w:p w14:paraId="7F39880D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5D2546C5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1332</w:t>
            </w:r>
          </w:p>
        </w:tc>
        <w:tc>
          <w:tcPr>
            <w:tcW w:w="910" w:type="dxa"/>
          </w:tcPr>
          <w:p w14:paraId="7A18CAB4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2425651C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49A4B79E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115BE49C" w14:textId="77777777" w:rsidTr="0060210A">
        <w:tc>
          <w:tcPr>
            <w:tcW w:w="852" w:type="dxa"/>
            <w:shd w:val="clear" w:color="auto" w:fill="auto"/>
          </w:tcPr>
          <w:p w14:paraId="5827631A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688" w:type="dxa"/>
            <w:shd w:val="clear" w:color="auto" w:fill="auto"/>
          </w:tcPr>
          <w:p w14:paraId="7A11B60E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Magnésio WS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14824095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78" w:type="dxa"/>
            <w:shd w:val="clear" w:color="auto" w:fill="auto"/>
          </w:tcPr>
          <w:p w14:paraId="63F45397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2F37C24A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1332</w:t>
            </w:r>
          </w:p>
        </w:tc>
        <w:tc>
          <w:tcPr>
            <w:tcW w:w="910" w:type="dxa"/>
          </w:tcPr>
          <w:p w14:paraId="09256315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7A56DA11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70F8BC47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229269BA" w14:textId="77777777" w:rsidTr="0060210A">
        <w:tc>
          <w:tcPr>
            <w:tcW w:w="852" w:type="dxa"/>
            <w:shd w:val="clear" w:color="auto" w:fill="auto"/>
          </w:tcPr>
          <w:p w14:paraId="0D5DEF0B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2688" w:type="dxa"/>
            <w:shd w:val="clear" w:color="auto" w:fill="auto"/>
          </w:tcPr>
          <w:p w14:paraId="67A83F94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Proteina Total WS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3C9BEEA7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78" w:type="dxa"/>
            <w:shd w:val="clear" w:color="auto" w:fill="auto"/>
          </w:tcPr>
          <w:p w14:paraId="451F46FF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5BF385AB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1332</w:t>
            </w:r>
          </w:p>
        </w:tc>
        <w:tc>
          <w:tcPr>
            <w:tcW w:w="910" w:type="dxa"/>
          </w:tcPr>
          <w:p w14:paraId="285BD394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65D0A22A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0FEA1774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216A7D75" w14:textId="77777777" w:rsidTr="0060210A">
        <w:tc>
          <w:tcPr>
            <w:tcW w:w="852" w:type="dxa"/>
            <w:shd w:val="clear" w:color="auto" w:fill="auto"/>
          </w:tcPr>
          <w:p w14:paraId="65EEBAF7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2688" w:type="dxa"/>
            <w:shd w:val="clear" w:color="auto" w:fill="auto"/>
          </w:tcPr>
          <w:p w14:paraId="128790FE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Triglicerideos WS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75D20C07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16246BBF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0E4633F7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8000</w:t>
            </w:r>
          </w:p>
        </w:tc>
        <w:tc>
          <w:tcPr>
            <w:tcW w:w="910" w:type="dxa"/>
          </w:tcPr>
          <w:p w14:paraId="36443956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72587154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4600A298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0DD24C1B" w14:textId="77777777" w:rsidTr="0060210A">
        <w:tc>
          <w:tcPr>
            <w:tcW w:w="852" w:type="dxa"/>
            <w:shd w:val="clear" w:color="auto" w:fill="auto"/>
          </w:tcPr>
          <w:p w14:paraId="0D5BBBFC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2688" w:type="dxa"/>
            <w:shd w:val="clear" w:color="auto" w:fill="auto"/>
          </w:tcPr>
          <w:p w14:paraId="13477B28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Ureia UV WS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384C6162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6540BAC0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7F4942E5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5328</w:t>
            </w:r>
          </w:p>
        </w:tc>
        <w:tc>
          <w:tcPr>
            <w:tcW w:w="910" w:type="dxa"/>
          </w:tcPr>
          <w:p w14:paraId="389841A7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441B8440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6EAD6A42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7892797D" w14:textId="77777777" w:rsidTr="0060210A">
        <w:tc>
          <w:tcPr>
            <w:tcW w:w="852" w:type="dxa"/>
            <w:shd w:val="clear" w:color="auto" w:fill="auto"/>
          </w:tcPr>
          <w:p w14:paraId="57BE7176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2688" w:type="dxa"/>
            <w:shd w:val="clear" w:color="auto" w:fill="auto"/>
          </w:tcPr>
          <w:p w14:paraId="4013AAE9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Sodio Enzimático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4D908DD3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78" w:type="dxa"/>
            <w:shd w:val="clear" w:color="auto" w:fill="auto"/>
          </w:tcPr>
          <w:p w14:paraId="3D9DC80C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69103984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3000</w:t>
            </w:r>
          </w:p>
        </w:tc>
        <w:tc>
          <w:tcPr>
            <w:tcW w:w="910" w:type="dxa"/>
          </w:tcPr>
          <w:p w14:paraId="2E7B6FE5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50807018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6A5922A1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123AE759" w14:textId="77777777" w:rsidTr="0060210A">
        <w:tc>
          <w:tcPr>
            <w:tcW w:w="852" w:type="dxa"/>
            <w:shd w:val="clear" w:color="auto" w:fill="auto"/>
          </w:tcPr>
          <w:p w14:paraId="264BAC0B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2688" w:type="dxa"/>
            <w:shd w:val="clear" w:color="auto" w:fill="auto"/>
          </w:tcPr>
          <w:p w14:paraId="4013F0BF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Potassio Enzimático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5807A58E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78" w:type="dxa"/>
            <w:shd w:val="clear" w:color="auto" w:fill="auto"/>
          </w:tcPr>
          <w:p w14:paraId="38670E14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6493F8C5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910" w:type="dxa"/>
          </w:tcPr>
          <w:p w14:paraId="1BBB7FCD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032293F9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60936948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5AFBF4B9" w14:textId="77777777" w:rsidTr="0060210A">
        <w:tc>
          <w:tcPr>
            <w:tcW w:w="852" w:type="dxa"/>
            <w:shd w:val="clear" w:color="auto" w:fill="auto"/>
          </w:tcPr>
          <w:p w14:paraId="78C9F2EE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2688" w:type="dxa"/>
            <w:shd w:val="clear" w:color="auto" w:fill="auto"/>
          </w:tcPr>
          <w:p w14:paraId="76799E1A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 xml:space="preserve">Hemoglobina </w:t>
            </w:r>
            <w:r w:rsidRPr="00BF758D">
              <w:rPr>
                <w:rFonts w:ascii="Arial" w:hAnsi="Arial" w:cs="Arial"/>
                <w:sz w:val="24"/>
                <w:szCs w:val="24"/>
              </w:rPr>
              <w:lastRenderedPageBreak/>
              <w:t>Glicosilada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32B33F36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lastRenderedPageBreak/>
              <w:t>8</w:t>
            </w:r>
          </w:p>
        </w:tc>
        <w:tc>
          <w:tcPr>
            <w:tcW w:w="878" w:type="dxa"/>
            <w:shd w:val="clear" w:color="auto" w:fill="auto"/>
          </w:tcPr>
          <w:p w14:paraId="218CC686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30A8B63B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2000</w:t>
            </w:r>
          </w:p>
        </w:tc>
        <w:tc>
          <w:tcPr>
            <w:tcW w:w="910" w:type="dxa"/>
          </w:tcPr>
          <w:p w14:paraId="5363CE13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36E5842C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1E0C5A96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0EF87371" w14:textId="77777777" w:rsidTr="0060210A">
        <w:tc>
          <w:tcPr>
            <w:tcW w:w="852" w:type="dxa"/>
            <w:shd w:val="clear" w:color="auto" w:fill="auto"/>
          </w:tcPr>
          <w:p w14:paraId="0EE83AF2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lastRenderedPageBreak/>
              <w:t>27</w:t>
            </w:r>
          </w:p>
        </w:tc>
        <w:tc>
          <w:tcPr>
            <w:tcW w:w="2688" w:type="dxa"/>
            <w:shd w:val="clear" w:color="auto" w:fill="auto"/>
          </w:tcPr>
          <w:p w14:paraId="7E2A124E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Calibrador de HB glic frasco dedicad a equipamento Mykov</w:t>
            </w:r>
          </w:p>
        </w:tc>
        <w:tc>
          <w:tcPr>
            <w:tcW w:w="757" w:type="dxa"/>
            <w:shd w:val="clear" w:color="auto" w:fill="auto"/>
          </w:tcPr>
          <w:p w14:paraId="2F0D239D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261BF975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1A3DB28E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10" w:type="dxa"/>
          </w:tcPr>
          <w:p w14:paraId="4BF7BC24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79F980A6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73C95CC2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5384E666" w14:textId="77777777" w:rsidTr="0060210A">
        <w:tc>
          <w:tcPr>
            <w:tcW w:w="852" w:type="dxa"/>
            <w:shd w:val="clear" w:color="auto" w:fill="auto"/>
          </w:tcPr>
          <w:p w14:paraId="6C717E5B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2688" w:type="dxa"/>
            <w:shd w:val="clear" w:color="auto" w:fill="auto"/>
          </w:tcPr>
          <w:p w14:paraId="59094DC3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Controle de HB glic frasco dedicado Mykov</w:t>
            </w:r>
          </w:p>
        </w:tc>
        <w:tc>
          <w:tcPr>
            <w:tcW w:w="757" w:type="dxa"/>
            <w:shd w:val="clear" w:color="auto" w:fill="auto"/>
          </w:tcPr>
          <w:p w14:paraId="54F91079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dxa"/>
            <w:shd w:val="clear" w:color="auto" w:fill="auto"/>
          </w:tcPr>
          <w:p w14:paraId="71F9DB9A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196AA77F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10" w:type="dxa"/>
          </w:tcPr>
          <w:p w14:paraId="2BA8730D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7852913C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129AB0FF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2BB156F3" w14:textId="77777777" w:rsidTr="0060210A">
        <w:tc>
          <w:tcPr>
            <w:tcW w:w="852" w:type="dxa"/>
            <w:shd w:val="clear" w:color="auto" w:fill="auto"/>
          </w:tcPr>
          <w:p w14:paraId="2C87C700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2688" w:type="dxa"/>
            <w:shd w:val="clear" w:color="auto" w:fill="auto"/>
          </w:tcPr>
          <w:p w14:paraId="6FEA0CB6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Calibrador universal usado em determinações quantitativas "in vitro" de diversos analitos em sistemas fotométricos.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00F6876D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78" w:type="dxa"/>
            <w:shd w:val="clear" w:color="auto" w:fill="auto"/>
          </w:tcPr>
          <w:p w14:paraId="0CB603E4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3DC00A83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10" w:type="dxa"/>
          </w:tcPr>
          <w:p w14:paraId="0B6009EA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7E69085B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1E728DA9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32DDEEFD" w14:textId="77777777" w:rsidTr="0060210A">
        <w:tc>
          <w:tcPr>
            <w:tcW w:w="852" w:type="dxa"/>
            <w:shd w:val="clear" w:color="auto" w:fill="auto"/>
          </w:tcPr>
          <w:p w14:paraId="4D6177DA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688" w:type="dxa"/>
            <w:shd w:val="clear" w:color="auto" w:fill="auto"/>
          </w:tcPr>
          <w:p w14:paraId="2F3FBC4A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Soro controle para uso de exatidão e precisão na determinação de testes quantitativos in vitro de diversos analitos em sistemas fotométricos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3B273169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78" w:type="dxa"/>
            <w:shd w:val="clear" w:color="auto" w:fill="auto"/>
          </w:tcPr>
          <w:p w14:paraId="699F4A68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1EF659A4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10" w:type="dxa"/>
          </w:tcPr>
          <w:p w14:paraId="6BD9A498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178C4804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7BB39166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6180F441" w14:textId="77777777" w:rsidTr="0060210A">
        <w:tc>
          <w:tcPr>
            <w:tcW w:w="852" w:type="dxa"/>
            <w:shd w:val="clear" w:color="auto" w:fill="auto"/>
          </w:tcPr>
          <w:p w14:paraId="07264059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2688" w:type="dxa"/>
            <w:shd w:val="clear" w:color="auto" w:fill="auto"/>
          </w:tcPr>
          <w:p w14:paraId="617F410A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Soro controle para exatidão e precisão na determinação de testes quantitativos in vitro de diversos analitos no soro em sistemas fotométricos.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69EF0B00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78" w:type="dxa"/>
            <w:shd w:val="clear" w:color="auto" w:fill="auto"/>
          </w:tcPr>
          <w:p w14:paraId="1285EE32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370FBCEC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10" w:type="dxa"/>
          </w:tcPr>
          <w:p w14:paraId="71CF6B85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3D5CB997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29489B77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01C17131" w14:textId="77777777" w:rsidTr="0060210A">
        <w:tc>
          <w:tcPr>
            <w:tcW w:w="852" w:type="dxa"/>
            <w:shd w:val="clear" w:color="auto" w:fill="auto"/>
          </w:tcPr>
          <w:p w14:paraId="2B273B27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2688" w:type="dxa"/>
            <w:shd w:val="clear" w:color="auto" w:fill="auto"/>
          </w:tcPr>
          <w:p w14:paraId="1B152355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 xml:space="preserve">Calibrador liofilizado de base humana para determinação in vitro de testes quantitativos do Colesterol Lipoproteína de Alta Densidade (HDL-C) e do Colesterol Lipoproteína de Baixa Densidade (LDL-C). Frasco dedicado para </w:t>
            </w:r>
            <w:r w:rsidRPr="00BF758D">
              <w:rPr>
                <w:rFonts w:ascii="Arial" w:hAnsi="Arial" w:cs="Arial"/>
                <w:sz w:val="24"/>
                <w:szCs w:val="24"/>
              </w:rPr>
              <w:lastRenderedPageBreak/>
              <w:t>o equipamento MyKov</w:t>
            </w:r>
          </w:p>
        </w:tc>
        <w:tc>
          <w:tcPr>
            <w:tcW w:w="757" w:type="dxa"/>
            <w:shd w:val="clear" w:color="auto" w:fill="auto"/>
          </w:tcPr>
          <w:p w14:paraId="14F93764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878" w:type="dxa"/>
            <w:shd w:val="clear" w:color="auto" w:fill="auto"/>
          </w:tcPr>
          <w:p w14:paraId="37CEC40E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124426EE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10" w:type="dxa"/>
          </w:tcPr>
          <w:p w14:paraId="5B9623C5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29E715F5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2142263B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34254FE6" w14:textId="77777777" w:rsidTr="0060210A">
        <w:tc>
          <w:tcPr>
            <w:tcW w:w="852" w:type="dxa"/>
            <w:shd w:val="clear" w:color="auto" w:fill="auto"/>
          </w:tcPr>
          <w:p w14:paraId="75200A69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lastRenderedPageBreak/>
              <w:t>33</w:t>
            </w:r>
          </w:p>
        </w:tc>
        <w:tc>
          <w:tcPr>
            <w:tcW w:w="2688" w:type="dxa"/>
            <w:shd w:val="clear" w:color="auto" w:fill="auto"/>
          </w:tcPr>
          <w:p w14:paraId="693C6564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Soro controle para uso de exatidão e precisão na determinação de testes quantitativos in vitro de Lipídios e Apolipoprotreínas em sistemas fotométricos.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4D0A98DA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78" w:type="dxa"/>
            <w:shd w:val="clear" w:color="auto" w:fill="auto"/>
          </w:tcPr>
          <w:p w14:paraId="2A96AFC6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71E20AD4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10" w:type="dxa"/>
          </w:tcPr>
          <w:p w14:paraId="07C6674C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617580E2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73DE59BB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43A84E53" w14:textId="77777777" w:rsidTr="0060210A">
        <w:tc>
          <w:tcPr>
            <w:tcW w:w="852" w:type="dxa"/>
            <w:shd w:val="clear" w:color="auto" w:fill="auto"/>
          </w:tcPr>
          <w:p w14:paraId="1676F2DD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2688" w:type="dxa"/>
            <w:shd w:val="clear" w:color="auto" w:fill="auto"/>
          </w:tcPr>
          <w:p w14:paraId="6C4FC6A0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Solução de limpeza para as famílias de equipamentos.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4B83C6C2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878" w:type="dxa"/>
            <w:shd w:val="clear" w:color="auto" w:fill="auto"/>
          </w:tcPr>
          <w:p w14:paraId="196CEA34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02618BAF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910" w:type="dxa"/>
          </w:tcPr>
          <w:p w14:paraId="7338744A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57D2322B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35DB9322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7FA328AA" w14:textId="77777777" w:rsidTr="0060210A">
        <w:tc>
          <w:tcPr>
            <w:tcW w:w="852" w:type="dxa"/>
            <w:shd w:val="clear" w:color="auto" w:fill="auto"/>
          </w:tcPr>
          <w:p w14:paraId="2AD1B13A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2688" w:type="dxa"/>
            <w:shd w:val="clear" w:color="auto" w:fill="auto"/>
          </w:tcPr>
          <w:p w14:paraId="4988C733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Calibrador usado em determinações quantitativas "in vitro" de CK-MB atividade em sistemas fotométricos Frasco dedicado para o equipamento MyKov</w:t>
            </w:r>
          </w:p>
        </w:tc>
        <w:tc>
          <w:tcPr>
            <w:tcW w:w="757" w:type="dxa"/>
            <w:shd w:val="clear" w:color="auto" w:fill="auto"/>
          </w:tcPr>
          <w:p w14:paraId="1F4ED429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78" w:type="dxa"/>
            <w:shd w:val="clear" w:color="auto" w:fill="auto"/>
          </w:tcPr>
          <w:p w14:paraId="2E2DDA33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UND</w:t>
            </w:r>
          </w:p>
        </w:tc>
        <w:tc>
          <w:tcPr>
            <w:tcW w:w="1136" w:type="dxa"/>
            <w:shd w:val="clear" w:color="auto" w:fill="auto"/>
          </w:tcPr>
          <w:p w14:paraId="30189DEF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758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10" w:type="dxa"/>
          </w:tcPr>
          <w:p w14:paraId="3B6FB7A3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47E4AB93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</w:tcPr>
          <w:p w14:paraId="2A970B8F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7A1" w:rsidRPr="00BF758D" w14:paraId="3FE6BE32" w14:textId="77777777" w:rsidTr="0060210A">
        <w:tc>
          <w:tcPr>
            <w:tcW w:w="852" w:type="dxa"/>
            <w:shd w:val="clear" w:color="auto" w:fill="auto"/>
          </w:tcPr>
          <w:p w14:paraId="315BF90B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8" w:type="dxa"/>
            <w:shd w:val="clear" w:color="auto" w:fill="auto"/>
          </w:tcPr>
          <w:p w14:paraId="306DFB6E" w14:textId="77777777" w:rsidR="000517A1" w:rsidRPr="00BF758D" w:rsidRDefault="000517A1" w:rsidP="0060210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06537C0A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auto"/>
          </w:tcPr>
          <w:p w14:paraId="4BCA2D46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2637C5A0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" w:type="dxa"/>
          </w:tcPr>
          <w:p w14:paraId="44A553E1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" w:type="dxa"/>
          </w:tcPr>
          <w:p w14:paraId="158FC6E4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Valor Total R$ </w:t>
            </w:r>
          </w:p>
        </w:tc>
        <w:tc>
          <w:tcPr>
            <w:tcW w:w="718" w:type="dxa"/>
          </w:tcPr>
          <w:p w14:paraId="47CDDEBC" w14:textId="77777777" w:rsidR="000517A1" w:rsidRPr="00BF758D" w:rsidRDefault="000517A1" w:rsidP="006021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E073054" w14:textId="77777777" w:rsidR="000517A1" w:rsidRDefault="000517A1" w:rsidP="000517A1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17F3117E" w14:textId="77777777" w:rsidR="007E68FC" w:rsidRPr="00E87727" w:rsidRDefault="007E68FC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O prazo de validade desta Ata de Registro de Preços será de 12 (doze) meses, contados a partir da data de sua assinatura, com possível </w:t>
      </w:r>
      <w:r w:rsidRPr="00E87727">
        <w:rPr>
          <w:rFonts w:ascii="Arial" w:hAnsi="Arial" w:cs="Arial"/>
          <w:sz w:val="24"/>
          <w:szCs w:val="24"/>
          <w:lang w:val="pt-BR"/>
        </w:rPr>
        <w:t>prorrogação conforme a Lei federal Nº 8.666/93 e suas alterações posteriores.</w:t>
      </w:r>
    </w:p>
    <w:p w14:paraId="62F2CBB0" w14:textId="77777777" w:rsidR="007E68FC" w:rsidRPr="00E87727" w:rsidRDefault="007E68FC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sz w:val="24"/>
          <w:szCs w:val="24"/>
          <w:lang w:val="pt-BR"/>
        </w:rPr>
      </w:pPr>
    </w:p>
    <w:p w14:paraId="177D12A1" w14:textId="624D1913" w:rsidR="007E68FC" w:rsidRPr="00E87727" w:rsidRDefault="007E68FC" w:rsidP="00E964BA">
      <w:pPr>
        <w:autoSpaceDE w:val="0"/>
        <w:autoSpaceDN w:val="0"/>
        <w:adjustRightInd w:val="0"/>
        <w:ind w:right="24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Todas as especificações técnicas constantes no 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 xml:space="preserve">Processo Administrativo n.º </w:t>
      </w:r>
      <w:r w:rsidR="00403A7D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2812023</w:t>
      </w:r>
      <w:r w:rsidRPr="00E87727">
        <w:rPr>
          <w:rFonts w:ascii="Arial" w:hAnsi="Arial" w:cs="Arial"/>
          <w:sz w:val="24"/>
          <w:szCs w:val="24"/>
          <w:lang w:val="pt-BR"/>
        </w:rPr>
        <w:t xml:space="preserve">, assim como todos os termos do Edital de </w:t>
      </w:r>
      <w:r w:rsidRPr="00E87727">
        <w:rPr>
          <w:rFonts w:ascii="Arial" w:hAnsi="Arial" w:cs="Arial"/>
          <w:b/>
          <w:bCs/>
          <w:sz w:val="24"/>
          <w:szCs w:val="24"/>
          <w:lang w:val="pt-BR"/>
        </w:rPr>
        <w:t xml:space="preserve">Pregão Presencial Nº </w:t>
      </w:r>
      <w:r w:rsidR="00403A7D">
        <w:rPr>
          <w:rFonts w:ascii="Arial" w:hAnsi="Arial" w:cs="Arial"/>
          <w:b/>
          <w:bCs/>
          <w:sz w:val="24"/>
          <w:szCs w:val="24"/>
          <w:lang w:val="pt-BR"/>
        </w:rPr>
        <w:t>100/2023</w:t>
      </w:r>
      <w:r w:rsidRPr="00E87727">
        <w:rPr>
          <w:rFonts w:ascii="Arial" w:hAnsi="Arial" w:cs="Arial"/>
          <w:sz w:val="24"/>
          <w:szCs w:val="24"/>
          <w:lang w:val="pt-BR"/>
        </w:rPr>
        <w:t>,</w:t>
      </w:r>
      <w:r w:rsidRPr="00E87727">
        <w:rPr>
          <w:rFonts w:ascii="Arial" w:hAnsi="Arial" w:cs="Arial"/>
          <w:color w:val="000000"/>
          <w:sz w:val="24"/>
          <w:szCs w:val="24"/>
          <w:lang w:val="pt-BR"/>
        </w:rPr>
        <w:t xml:space="preserve"> integram esta ata de Registro de Preços, independentemente de sua transcrição.</w:t>
      </w:r>
    </w:p>
    <w:p w14:paraId="34406F59" w14:textId="77777777" w:rsidR="007E68FC" w:rsidRPr="00E87727" w:rsidRDefault="007E68FC" w:rsidP="00E964BA">
      <w:pPr>
        <w:autoSpaceDE w:val="0"/>
        <w:autoSpaceDN w:val="0"/>
        <w:adjustRightInd w:val="0"/>
        <w:ind w:right="24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26FC8067" w14:textId="0CD4663E" w:rsidR="007E68FC" w:rsidRPr="00E87727" w:rsidRDefault="007E68FC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sz w:val="24"/>
          <w:szCs w:val="24"/>
          <w:lang w:val="pt-BR"/>
        </w:rPr>
      </w:pPr>
      <w:r w:rsidRPr="00E87727">
        <w:rPr>
          <w:rFonts w:ascii="Arial" w:hAnsi="Arial" w:cs="Arial"/>
          <w:sz w:val="24"/>
          <w:szCs w:val="24"/>
          <w:lang w:val="pt-BR"/>
        </w:rPr>
        <w:t xml:space="preserve">Rifaina, 00 de </w:t>
      </w:r>
      <w:r w:rsidR="00BF758D">
        <w:rPr>
          <w:rFonts w:ascii="Arial" w:hAnsi="Arial" w:cs="Arial"/>
          <w:sz w:val="24"/>
          <w:szCs w:val="24"/>
          <w:lang w:val="pt-BR"/>
        </w:rPr>
        <w:t>dezembro</w:t>
      </w:r>
      <w:r w:rsidR="00A86C2E">
        <w:rPr>
          <w:rFonts w:ascii="Arial" w:hAnsi="Arial" w:cs="Arial"/>
          <w:sz w:val="24"/>
          <w:szCs w:val="24"/>
          <w:lang w:val="pt-BR"/>
        </w:rPr>
        <w:t xml:space="preserve"> </w:t>
      </w:r>
      <w:r w:rsidRPr="00E87727">
        <w:rPr>
          <w:rFonts w:ascii="Arial" w:hAnsi="Arial" w:cs="Arial"/>
          <w:sz w:val="24"/>
          <w:szCs w:val="24"/>
          <w:lang w:val="pt-BR"/>
        </w:rPr>
        <w:t xml:space="preserve">de </w:t>
      </w:r>
      <w:r w:rsidR="001955D3">
        <w:rPr>
          <w:rFonts w:ascii="Arial" w:hAnsi="Arial" w:cs="Arial"/>
          <w:sz w:val="24"/>
          <w:szCs w:val="24"/>
          <w:lang w:val="pt-BR"/>
        </w:rPr>
        <w:t>2023</w:t>
      </w:r>
      <w:r w:rsidRPr="00E87727">
        <w:rPr>
          <w:rFonts w:ascii="Arial" w:hAnsi="Arial" w:cs="Arial"/>
          <w:sz w:val="24"/>
          <w:szCs w:val="24"/>
          <w:lang w:val="pt-BR"/>
        </w:rPr>
        <w:t>.</w:t>
      </w:r>
    </w:p>
    <w:p w14:paraId="3FD6A571" w14:textId="77777777" w:rsidR="007E68FC" w:rsidRPr="00E87727" w:rsidRDefault="007E68FC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</w:p>
    <w:p w14:paraId="2895B878" w14:textId="77777777" w:rsidR="00803785" w:rsidRPr="00E87727" w:rsidRDefault="00803785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__________</w:t>
      </w:r>
      <w:r w:rsidR="00E92B5E"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___</w:t>
      </w:r>
      <w:r w:rsidRPr="00E87727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_____</w:t>
      </w:r>
    </w:p>
    <w:p w14:paraId="12D293F6" w14:textId="77777777" w:rsidR="007E68FC" w:rsidRPr="00E87727" w:rsidRDefault="00F81C80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Hugo Cesar Lourenço</w:t>
      </w:r>
    </w:p>
    <w:p w14:paraId="10EBD1D5" w14:textId="3BB3F56B" w:rsidR="007E68FC" w:rsidRPr="00E87727" w:rsidRDefault="001955D3" w:rsidP="001955D3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Prefeito Municipal</w:t>
      </w:r>
    </w:p>
    <w:p w14:paraId="41DD85DC" w14:textId="77777777" w:rsidR="00803785" w:rsidRPr="00E87727" w:rsidRDefault="00803785" w:rsidP="00E964BA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color w:val="000000"/>
          <w:sz w:val="24"/>
          <w:szCs w:val="24"/>
          <w:lang w:val="pt-BR"/>
        </w:rPr>
      </w:pPr>
      <w:r w:rsidRPr="00E87727">
        <w:rPr>
          <w:rFonts w:ascii="Arial" w:hAnsi="Arial" w:cs="Arial"/>
          <w:color w:val="000000"/>
          <w:sz w:val="24"/>
          <w:szCs w:val="24"/>
          <w:lang w:val="pt-BR"/>
        </w:rPr>
        <w:t>______________________</w:t>
      </w:r>
    </w:p>
    <w:p w14:paraId="366BFEA8" w14:textId="3C6E3B01" w:rsidR="00DE2882" w:rsidRPr="00DE2882" w:rsidRDefault="000517A1" w:rsidP="000517A1">
      <w:pPr>
        <w:autoSpaceDE w:val="0"/>
        <w:autoSpaceDN w:val="0"/>
        <w:adjustRightInd w:val="0"/>
        <w:ind w:left="2127" w:right="24" w:hanging="1985"/>
        <w:jc w:val="center"/>
        <w:rPr>
          <w:rFonts w:ascii="Arial" w:hAnsi="Arial" w:cs="Arial"/>
          <w:color w:val="000000"/>
          <w:sz w:val="24"/>
          <w:szCs w:val="24"/>
          <w:lang w:val="pt-BR"/>
        </w:rPr>
      </w:pPr>
      <w:r>
        <w:rPr>
          <w:rFonts w:ascii="Arial" w:hAnsi="Arial" w:cs="Arial"/>
          <w:color w:val="000000"/>
          <w:sz w:val="24"/>
          <w:szCs w:val="24"/>
          <w:lang w:val="pt-BR"/>
        </w:rPr>
        <w:t>Representante da empresa</w:t>
      </w:r>
    </w:p>
    <w:p w14:paraId="68154BF8" w14:textId="77777777" w:rsidR="00DE2882" w:rsidRPr="00DE2882" w:rsidRDefault="00DE2882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DE2882">
        <w:rPr>
          <w:rFonts w:ascii="Arial" w:hAnsi="Arial" w:cs="Arial"/>
          <w:color w:val="000000"/>
          <w:sz w:val="24"/>
          <w:szCs w:val="24"/>
          <w:lang w:val="pt-BR"/>
        </w:rPr>
        <w:t>Testemunhas:</w:t>
      </w:r>
    </w:p>
    <w:p w14:paraId="14105A3D" w14:textId="77777777" w:rsidR="00DE2882" w:rsidRPr="00DE2882" w:rsidRDefault="00DE2882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52629446" w14:textId="77777777" w:rsidR="00DE2882" w:rsidRPr="00DE2882" w:rsidRDefault="00DE2882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DE2882">
        <w:rPr>
          <w:rFonts w:ascii="Arial" w:hAnsi="Arial" w:cs="Arial"/>
          <w:color w:val="000000"/>
          <w:sz w:val="24"/>
          <w:szCs w:val="24"/>
          <w:lang w:val="pt-BR"/>
        </w:rPr>
        <w:t xml:space="preserve">1-__________________________________________RG:_____________________ </w:t>
      </w:r>
    </w:p>
    <w:p w14:paraId="2ADF3186" w14:textId="77777777" w:rsidR="00DE2882" w:rsidRPr="00DE2882" w:rsidRDefault="00DE2882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</w:p>
    <w:p w14:paraId="4F7BB154" w14:textId="77777777" w:rsidR="00DE2882" w:rsidRDefault="00DE2882" w:rsidP="00DE2882">
      <w:pPr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DE2882">
        <w:rPr>
          <w:rFonts w:ascii="Arial" w:hAnsi="Arial" w:cs="Arial"/>
          <w:color w:val="000000"/>
          <w:sz w:val="24"/>
          <w:szCs w:val="24"/>
          <w:lang w:val="pt-BR"/>
        </w:rPr>
        <w:t xml:space="preserve">2-__________________________________________RG:_____________________ </w:t>
      </w:r>
    </w:p>
    <w:p w14:paraId="15C7A059" w14:textId="1388E5EB" w:rsidR="00440716" w:rsidRDefault="00440716" w:rsidP="00440716">
      <w:pPr>
        <w:spacing w:line="360" w:lineRule="auto"/>
        <w:ind w:right="57"/>
        <w:jc w:val="center"/>
        <w:rPr>
          <w:rFonts w:ascii="Arial" w:eastAsia="Arial" w:hAnsi="Arial" w:cs="Arial"/>
          <w:b/>
          <w:sz w:val="24"/>
        </w:rPr>
      </w:pPr>
      <w:r w:rsidRPr="00EB444A">
        <w:rPr>
          <w:rFonts w:ascii="Arial" w:eastAsia="Arial" w:hAnsi="Arial" w:cs="Arial"/>
          <w:b/>
          <w:sz w:val="24"/>
        </w:rPr>
        <w:lastRenderedPageBreak/>
        <w:t xml:space="preserve">ANEXO </w:t>
      </w:r>
      <w:r>
        <w:rPr>
          <w:rFonts w:ascii="Arial" w:eastAsia="Arial" w:hAnsi="Arial" w:cs="Arial"/>
          <w:b/>
          <w:sz w:val="24"/>
        </w:rPr>
        <w:t>VII</w:t>
      </w:r>
      <w:r w:rsidRPr="00EB444A">
        <w:rPr>
          <w:rFonts w:ascii="Arial" w:eastAsia="Arial" w:hAnsi="Arial" w:cs="Arial"/>
          <w:b/>
          <w:sz w:val="24"/>
        </w:rPr>
        <w:t xml:space="preserve"> - TERMO DE CIÊNCIA E DE NOTIFICAÇÃO</w:t>
      </w:r>
    </w:p>
    <w:p w14:paraId="265F21B8" w14:textId="4B630601" w:rsidR="00440716" w:rsidRPr="002578F5" w:rsidRDefault="00440716" w:rsidP="00440716">
      <w:pPr>
        <w:spacing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PREGÃO </w:t>
      </w:r>
      <w:r w:rsidR="008E7262">
        <w:rPr>
          <w:rFonts w:ascii="Arial" w:eastAsia="Arial" w:hAnsi="Arial" w:cs="Arial"/>
        </w:rPr>
        <w:t>PRESENCIAL</w:t>
      </w:r>
      <w:r>
        <w:rPr>
          <w:rFonts w:ascii="Arial" w:eastAsia="Arial" w:hAnsi="Arial" w:cs="Arial"/>
        </w:rPr>
        <w:t xml:space="preserve"> Nº</w:t>
      </w:r>
      <w:r w:rsidR="00403A7D">
        <w:rPr>
          <w:rFonts w:ascii="Arial" w:eastAsia="Arial" w:hAnsi="Arial" w:cs="Arial"/>
        </w:rPr>
        <w:t>100/2023</w:t>
      </w:r>
      <w:r w:rsidR="008E65A6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 xml:space="preserve">     PROCESSO N°</w:t>
      </w:r>
      <w:r w:rsidR="00403A7D">
        <w:rPr>
          <w:rFonts w:ascii="Arial" w:eastAsia="Arial" w:hAnsi="Arial" w:cs="Arial"/>
        </w:rPr>
        <w:t>281</w:t>
      </w:r>
      <w:r w:rsidR="00BF758D">
        <w:rPr>
          <w:rFonts w:ascii="Arial" w:eastAsia="Arial" w:hAnsi="Arial" w:cs="Arial"/>
        </w:rPr>
        <w:t>/</w:t>
      </w:r>
      <w:r w:rsidR="00403A7D">
        <w:rPr>
          <w:rFonts w:ascii="Arial" w:eastAsia="Arial" w:hAnsi="Arial" w:cs="Arial"/>
        </w:rPr>
        <w:t>2023</w:t>
      </w:r>
      <w:r>
        <w:rPr>
          <w:rFonts w:ascii="Arial" w:eastAsia="Arial" w:hAnsi="Arial" w:cs="Arial"/>
        </w:rPr>
        <w:t xml:space="preserve">  </w:t>
      </w:r>
    </w:p>
    <w:p w14:paraId="2A9D49D7" w14:textId="77777777" w:rsidR="00440716" w:rsidRPr="002578F5" w:rsidRDefault="00440716" w:rsidP="00440716">
      <w:pPr>
        <w:tabs>
          <w:tab w:val="left" w:pos="8240"/>
          <w:tab w:val="left" w:pos="8295"/>
          <w:tab w:val="left" w:pos="8384"/>
        </w:tabs>
        <w:spacing w:line="360" w:lineRule="auto"/>
        <w:ind w:right="57"/>
        <w:rPr>
          <w:rFonts w:ascii="Arial" w:eastAsia="Arial" w:hAnsi="Arial" w:cs="Arial"/>
        </w:rPr>
      </w:pPr>
      <w:r w:rsidRPr="00EB444A">
        <w:rPr>
          <w:rFonts w:ascii="Arial" w:eastAsia="Arial" w:hAnsi="Arial" w:cs="Arial"/>
        </w:rPr>
        <w:t>CONTRATANTE:</w:t>
      </w:r>
      <w:r w:rsidRPr="002578F5">
        <w:rPr>
          <w:rFonts w:ascii="Arial" w:eastAsia="Arial" w:hAnsi="Arial" w:cs="Arial"/>
        </w:rPr>
        <w:t xml:space="preserve"> PREFEITURA MUNICIPAL DE RIFAINA </w:t>
      </w:r>
    </w:p>
    <w:p w14:paraId="6F268735" w14:textId="77777777" w:rsidR="00440716" w:rsidRPr="00E24564" w:rsidRDefault="00440716" w:rsidP="00440716">
      <w:pPr>
        <w:adjustRightInd w:val="0"/>
        <w:ind w:right="141"/>
        <w:rPr>
          <w:rFonts w:ascii="Arial" w:hAnsi="Arial" w:cs="Arial"/>
          <w:color w:val="000000"/>
        </w:rPr>
      </w:pPr>
      <w:r w:rsidRPr="00EB444A">
        <w:rPr>
          <w:rFonts w:ascii="Arial" w:eastAsia="Arial" w:hAnsi="Arial" w:cs="Arial"/>
        </w:rPr>
        <w:t>CONTRATADO:</w:t>
      </w:r>
      <w:r w:rsidRPr="005C23C7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</w:p>
    <w:p w14:paraId="341DEEBF" w14:textId="77777777" w:rsidR="00440716" w:rsidRDefault="00440716" w:rsidP="00440716">
      <w:pPr>
        <w:tabs>
          <w:tab w:val="left" w:pos="8240"/>
          <w:tab w:val="left" w:pos="8295"/>
          <w:tab w:val="left" w:pos="8384"/>
        </w:tabs>
        <w:spacing w:line="360" w:lineRule="auto"/>
        <w:ind w:right="57"/>
        <w:rPr>
          <w:rFonts w:ascii="Arial" w:eastAsia="Arial" w:hAnsi="Arial" w:cs="Arial"/>
        </w:rPr>
      </w:pPr>
      <w:r w:rsidRPr="00EB444A">
        <w:rPr>
          <w:rFonts w:ascii="Arial" w:eastAsia="Arial" w:hAnsi="Arial" w:cs="Arial"/>
        </w:rPr>
        <w:t>CONTRATO Nº</w:t>
      </w:r>
      <w:r w:rsidRPr="00EB444A">
        <w:rPr>
          <w:rFonts w:ascii="Arial" w:eastAsia="Arial" w:hAnsi="Arial" w:cs="Arial"/>
          <w:spacing w:val="-7"/>
        </w:rPr>
        <w:t xml:space="preserve"> </w:t>
      </w:r>
      <w:r w:rsidRPr="00EB444A">
        <w:rPr>
          <w:rFonts w:ascii="Arial" w:eastAsia="Arial" w:hAnsi="Arial" w:cs="Arial"/>
        </w:rPr>
        <w:t>(DE</w:t>
      </w:r>
      <w:r w:rsidRPr="00EB444A">
        <w:rPr>
          <w:rFonts w:ascii="Arial" w:eastAsia="Arial" w:hAnsi="Arial" w:cs="Arial"/>
          <w:spacing w:val="-7"/>
        </w:rPr>
        <w:t xml:space="preserve"> </w:t>
      </w:r>
      <w:r w:rsidRPr="00EB444A">
        <w:rPr>
          <w:rFonts w:ascii="Arial" w:eastAsia="Arial" w:hAnsi="Arial" w:cs="Arial"/>
        </w:rPr>
        <w:t>ORIGEM):</w:t>
      </w:r>
      <w:r w:rsidRPr="00EB444A">
        <w:rPr>
          <w:rFonts w:ascii="Arial" w:eastAsia="Arial" w:hAnsi="Arial" w:cs="Arial"/>
          <w:u w:val="single"/>
        </w:rPr>
        <w:t xml:space="preserve"> </w:t>
      </w:r>
      <w:r w:rsidRPr="00EB444A">
        <w:rPr>
          <w:rFonts w:ascii="Arial" w:eastAsia="Arial" w:hAnsi="Arial" w:cs="Arial"/>
          <w:u w:val="single"/>
        </w:rPr>
        <w:tab/>
      </w:r>
      <w:r w:rsidRPr="00EB444A">
        <w:rPr>
          <w:rFonts w:ascii="Arial" w:eastAsia="Arial" w:hAnsi="Arial" w:cs="Arial"/>
        </w:rPr>
        <w:t xml:space="preserve"> </w:t>
      </w:r>
    </w:p>
    <w:p w14:paraId="34B773BF" w14:textId="43B1D132" w:rsidR="00440716" w:rsidRDefault="00440716" w:rsidP="00B339F5">
      <w:pPr>
        <w:jc w:val="both"/>
        <w:rPr>
          <w:rFonts w:ascii="Arial" w:hAnsi="Arial" w:cs="Arial"/>
          <w:b/>
          <w:bCs/>
          <w:color w:val="000000"/>
          <w:sz w:val="24"/>
          <w:szCs w:val="24"/>
          <w:lang w:val="pt-BR"/>
        </w:rPr>
      </w:pPr>
      <w:r w:rsidRPr="00EB444A">
        <w:rPr>
          <w:rFonts w:ascii="Arial" w:eastAsia="Arial" w:hAnsi="Arial" w:cs="Arial"/>
        </w:rPr>
        <w:t>OBJETO:</w:t>
      </w:r>
      <w:r w:rsidRPr="00EB444A">
        <w:rPr>
          <w:rFonts w:ascii="Arial" w:eastAsia="Arial" w:hAnsi="Arial" w:cs="Arial"/>
          <w:spacing w:val="2"/>
        </w:rPr>
        <w:t xml:space="preserve"> </w:t>
      </w:r>
      <w:r w:rsidR="00B339F5" w:rsidRPr="00233A75">
        <w:rPr>
          <w:rFonts w:ascii="Arial" w:hAnsi="Arial" w:cs="Arial"/>
          <w:b/>
          <w:bCs/>
          <w:sz w:val="24"/>
          <w:szCs w:val="24"/>
        </w:rPr>
        <w:t xml:space="preserve">REGISTRO DE PREÇOS </w:t>
      </w:r>
      <w:r w:rsidR="00B339F5" w:rsidRPr="00403A7D">
        <w:rPr>
          <w:rFonts w:ascii="Arial" w:hAnsi="Arial" w:cs="Arial"/>
          <w:b/>
          <w:sz w:val="24"/>
          <w:szCs w:val="24"/>
        </w:rPr>
        <w:t>PARA FORNECIMENTO DE INSUMOS NECESSÁRIOS PARA OS EQUIPAMENTOS DE BIOQUÍMICA CLÍNICA MYKOV 240 USADOS NA AUTOMAÇÃO DE BIOQUÍMICA DO LABORATÓRIO DE ANÁLISES CLÍNICAS PAULO ESTEVAM LOURENÇO</w:t>
      </w:r>
      <w:r w:rsidR="008E7262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.</w:t>
      </w:r>
    </w:p>
    <w:p w14:paraId="5274E67A" w14:textId="77777777" w:rsidR="008E7262" w:rsidRPr="00EB444A" w:rsidRDefault="008E7262" w:rsidP="00440716">
      <w:pPr>
        <w:tabs>
          <w:tab w:val="left" w:pos="8240"/>
          <w:tab w:val="left" w:pos="8295"/>
          <w:tab w:val="left" w:pos="8384"/>
        </w:tabs>
        <w:spacing w:line="360" w:lineRule="auto"/>
        <w:ind w:right="57"/>
        <w:rPr>
          <w:rFonts w:ascii="Arial" w:eastAsia="Arial" w:hAnsi="Arial" w:cs="Arial"/>
          <w:sz w:val="23"/>
          <w:szCs w:val="24"/>
        </w:rPr>
      </w:pPr>
    </w:p>
    <w:p w14:paraId="7CE03CED" w14:textId="77777777" w:rsidR="00440716" w:rsidRPr="00EB444A" w:rsidRDefault="00440716" w:rsidP="00440716">
      <w:pPr>
        <w:spacing w:line="360" w:lineRule="auto"/>
        <w:ind w:right="57"/>
        <w:jc w:val="both"/>
        <w:rPr>
          <w:rFonts w:ascii="Arial" w:eastAsia="Arial" w:hAnsi="Arial" w:cs="Arial"/>
          <w:sz w:val="24"/>
          <w:szCs w:val="24"/>
        </w:rPr>
      </w:pPr>
      <w:r w:rsidRPr="00EB444A">
        <w:rPr>
          <w:rFonts w:ascii="Arial" w:eastAsia="Arial" w:hAnsi="Arial" w:cs="Arial"/>
          <w:sz w:val="24"/>
          <w:szCs w:val="24"/>
        </w:rPr>
        <w:t>Pelo presente TERMO, nós, abaixo identificados:</w:t>
      </w:r>
    </w:p>
    <w:p w14:paraId="418E486F" w14:textId="77777777" w:rsidR="00440716" w:rsidRPr="00EB444A" w:rsidRDefault="00440716" w:rsidP="00440716">
      <w:pPr>
        <w:widowControl w:val="0"/>
        <w:numPr>
          <w:ilvl w:val="0"/>
          <w:numId w:val="22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outlineLvl w:val="0"/>
        <w:rPr>
          <w:rFonts w:ascii="Arial" w:eastAsia="Arial" w:hAnsi="Arial" w:cs="Arial"/>
          <w:b/>
          <w:bCs/>
          <w:sz w:val="24"/>
          <w:szCs w:val="24"/>
        </w:rPr>
      </w:pPr>
      <w:r w:rsidRPr="00EB444A">
        <w:rPr>
          <w:rFonts w:ascii="Arial" w:eastAsia="Arial" w:hAnsi="Arial" w:cs="Arial"/>
          <w:b/>
          <w:bCs/>
          <w:sz w:val="24"/>
          <w:szCs w:val="24"/>
        </w:rPr>
        <w:t>Estamos CIENTES de</w:t>
      </w:r>
      <w:r w:rsidRPr="00EB444A">
        <w:rPr>
          <w:rFonts w:ascii="Arial" w:eastAsia="Arial" w:hAnsi="Arial" w:cs="Arial"/>
          <w:b/>
          <w:bCs/>
          <w:spacing w:val="-5"/>
          <w:sz w:val="24"/>
          <w:szCs w:val="24"/>
        </w:rPr>
        <w:t xml:space="preserve"> </w:t>
      </w:r>
      <w:r w:rsidRPr="00EB444A">
        <w:rPr>
          <w:rFonts w:ascii="Arial" w:eastAsia="Arial" w:hAnsi="Arial" w:cs="Arial"/>
          <w:b/>
          <w:bCs/>
          <w:sz w:val="24"/>
          <w:szCs w:val="24"/>
        </w:rPr>
        <w:t>que:</w:t>
      </w:r>
    </w:p>
    <w:p w14:paraId="0A7D9961" w14:textId="77777777" w:rsidR="00440716" w:rsidRPr="00EB444A" w:rsidRDefault="00440716" w:rsidP="00440716">
      <w:pPr>
        <w:widowControl w:val="0"/>
        <w:numPr>
          <w:ilvl w:val="0"/>
          <w:numId w:val="21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</w:rPr>
      </w:pPr>
      <w:r w:rsidRPr="00EB444A">
        <w:rPr>
          <w:rFonts w:ascii="Arial" w:eastAsia="Arial" w:hAnsi="Arial" w:cs="Arial"/>
          <w:sz w:val="24"/>
        </w:rPr>
        <w:t>o ajuste acima referido, seus aditamentos, bem como o acompanhamento de sua execução contratual, estarão sujeitos a análise e julgamento pelo Tribunal de Contas do Estado de São Paulo, cujo trâmite processual ocorrerá pelo sistema</w:t>
      </w:r>
      <w:r w:rsidRPr="00EB444A">
        <w:rPr>
          <w:rFonts w:ascii="Arial" w:eastAsia="Arial" w:hAnsi="Arial" w:cs="Arial"/>
          <w:spacing w:val="-14"/>
          <w:sz w:val="24"/>
        </w:rPr>
        <w:t xml:space="preserve"> </w:t>
      </w:r>
      <w:r w:rsidRPr="00EB444A">
        <w:rPr>
          <w:rFonts w:ascii="Arial" w:eastAsia="Arial" w:hAnsi="Arial" w:cs="Arial"/>
          <w:sz w:val="24"/>
        </w:rPr>
        <w:t>eletrônico;</w:t>
      </w:r>
    </w:p>
    <w:p w14:paraId="0F71C38E" w14:textId="77777777" w:rsidR="00440716" w:rsidRPr="00EB444A" w:rsidRDefault="00440716" w:rsidP="00440716">
      <w:pPr>
        <w:widowControl w:val="0"/>
        <w:numPr>
          <w:ilvl w:val="0"/>
          <w:numId w:val="21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</w:rPr>
      </w:pPr>
      <w:r w:rsidRPr="00EB444A">
        <w:rPr>
          <w:rFonts w:ascii="Arial" w:eastAsia="Arial" w:hAnsi="Arial" w:cs="Arial"/>
          <w:sz w:val="24"/>
        </w:rPr>
        <w:t>poderemos ter acesso ao processo, tendo vista e extraindo cópias das manifestações de interesse, Despachos e Decisões, mediante regular cadastramento no Sistema de Processo Eletrônico, em consonância com o estabelecido na Resolução nº 01/2011 do</w:t>
      </w:r>
      <w:r w:rsidRPr="00EB444A">
        <w:rPr>
          <w:rFonts w:ascii="Arial" w:eastAsia="Arial" w:hAnsi="Arial" w:cs="Arial"/>
          <w:spacing w:val="-17"/>
          <w:sz w:val="24"/>
        </w:rPr>
        <w:t xml:space="preserve"> </w:t>
      </w:r>
      <w:r w:rsidRPr="00EB444A">
        <w:rPr>
          <w:rFonts w:ascii="Arial" w:eastAsia="Arial" w:hAnsi="Arial" w:cs="Arial"/>
          <w:sz w:val="24"/>
        </w:rPr>
        <w:t>TCESP;</w:t>
      </w:r>
    </w:p>
    <w:p w14:paraId="1A67E399" w14:textId="77777777" w:rsidR="00440716" w:rsidRPr="00EB444A" w:rsidRDefault="00440716" w:rsidP="00440716">
      <w:pPr>
        <w:widowControl w:val="0"/>
        <w:numPr>
          <w:ilvl w:val="0"/>
          <w:numId w:val="21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</w:rPr>
      </w:pPr>
      <w:r w:rsidRPr="00EB444A">
        <w:rPr>
          <w:rFonts w:ascii="Arial" w:eastAsia="Arial" w:hAnsi="Arial" w:cs="Arial"/>
          <w:sz w:val="24"/>
        </w:rPr>
        <w:t>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janeiro de 1993, iniciando-se, a partir de então, a contagem dos prazos processuais, conforme regras do Código de Processo</w:t>
      </w:r>
      <w:r w:rsidRPr="00EB444A">
        <w:rPr>
          <w:rFonts w:ascii="Arial" w:eastAsia="Arial" w:hAnsi="Arial" w:cs="Arial"/>
          <w:spacing w:val="-2"/>
          <w:sz w:val="24"/>
        </w:rPr>
        <w:t xml:space="preserve"> </w:t>
      </w:r>
      <w:r w:rsidRPr="00EB444A">
        <w:rPr>
          <w:rFonts w:ascii="Arial" w:eastAsia="Arial" w:hAnsi="Arial" w:cs="Arial"/>
          <w:sz w:val="24"/>
        </w:rPr>
        <w:t>Civil;</w:t>
      </w:r>
    </w:p>
    <w:p w14:paraId="1E932339" w14:textId="77777777" w:rsidR="00440716" w:rsidRPr="00EB444A" w:rsidRDefault="00440716" w:rsidP="00440716">
      <w:pPr>
        <w:widowControl w:val="0"/>
        <w:numPr>
          <w:ilvl w:val="0"/>
          <w:numId w:val="21"/>
        </w:numPr>
        <w:tabs>
          <w:tab w:val="left" w:pos="385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</w:rPr>
      </w:pPr>
      <w:r w:rsidRPr="00EB444A">
        <w:rPr>
          <w:rFonts w:ascii="Arial" w:eastAsia="Arial" w:hAnsi="Arial" w:cs="Arial"/>
          <w:sz w:val="24"/>
        </w:rPr>
        <w:t xml:space="preserve">as informações pessoais dos responsáveis pela </w:t>
      </w:r>
      <w:r w:rsidRPr="00EB444A">
        <w:rPr>
          <w:rFonts w:ascii="Arial" w:eastAsia="Arial" w:hAnsi="Arial" w:cs="Arial"/>
          <w:sz w:val="24"/>
          <w:u w:val="single"/>
        </w:rPr>
        <w:t xml:space="preserve">contratante </w:t>
      </w:r>
      <w:r w:rsidRPr="00EB444A">
        <w:rPr>
          <w:rFonts w:ascii="Arial" w:eastAsia="Arial" w:hAnsi="Arial" w:cs="Arial"/>
          <w:sz w:val="24"/>
        </w:rPr>
        <w:t>e e interessados estão cadastradas no módulo eletrônico do “Cadastro Corporativo TCESP – CadTCESP”, nos termos previstos no Artigo 2º das Instruções nº01/2020, conforme “Declaração(ões) de Atualização Cadastral” anexa</w:t>
      </w:r>
      <w:r w:rsidRPr="00EB444A">
        <w:rPr>
          <w:rFonts w:ascii="Arial" w:eastAsia="Arial" w:hAnsi="Arial" w:cs="Arial"/>
          <w:spacing w:val="-23"/>
          <w:sz w:val="24"/>
        </w:rPr>
        <w:t xml:space="preserve"> </w:t>
      </w:r>
      <w:r w:rsidRPr="00EB444A">
        <w:rPr>
          <w:rFonts w:ascii="Arial" w:eastAsia="Arial" w:hAnsi="Arial" w:cs="Arial"/>
          <w:sz w:val="24"/>
        </w:rPr>
        <w:t>(s);</w:t>
      </w:r>
    </w:p>
    <w:p w14:paraId="0DBB15DB" w14:textId="77777777" w:rsidR="00440716" w:rsidRPr="00EB444A" w:rsidRDefault="00440716" w:rsidP="00440716">
      <w:pPr>
        <w:widowControl w:val="0"/>
        <w:numPr>
          <w:ilvl w:val="0"/>
          <w:numId w:val="21"/>
        </w:numPr>
        <w:tabs>
          <w:tab w:val="left" w:pos="414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</w:rPr>
      </w:pPr>
      <w:proofErr w:type="gramStart"/>
      <w:r w:rsidRPr="00EB444A">
        <w:rPr>
          <w:rFonts w:ascii="Arial" w:eastAsia="Arial" w:hAnsi="Arial" w:cs="Arial"/>
          <w:sz w:val="24"/>
        </w:rPr>
        <w:t>é</w:t>
      </w:r>
      <w:proofErr w:type="gramEnd"/>
      <w:r w:rsidRPr="00EB444A">
        <w:rPr>
          <w:rFonts w:ascii="Arial" w:eastAsia="Arial" w:hAnsi="Arial" w:cs="Arial"/>
          <w:sz w:val="24"/>
        </w:rPr>
        <w:t xml:space="preserve"> de exclusiva responsabilidade do contratado manter seus dados sempre atualizados.</w:t>
      </w:r>
    </w:p>
    <w:p w14:paraId="5D42255C" w14:textId="77777777" w:rsidR="00440716" w:rsidRPr="00EB444A" w:rsidRDefault="00440716" w:rsidP="00440716">
      <w:pPr>
        <w:widowControl w:val="0"/>
        <w:numPr>
          <w:ilvl w:val="0"/>
          <w:numId w:val="22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outlineLvl w:val="0"/>
        <w:rPr>
          <w:rFonts w:ascii="Arial" w:eastAsia="Arial" w:hAnsi="Arial" w:cs="Arial"/>
          <w:b/>
          <w:bCs/>
          <w:sz w:val="24"/>
          <w:szCs w:val="24"/>
        </w:rPr>
      </w:pPr>
      <w:r w:rsidRPr="00EB444A">
        <w:rPr>
          <w:rFonts w:ascii="Arial" w:eastAsia="Arial" w:hAnsi="Arial" w:cs="Arial"/>
          <w:b/>
          <w:bCs/>
          <w:sz w:val="24"/>
          <w:szCs w:val="24"/>
        </w:rPr>
        <w:t>Damo-nos por NOTIFICADOS</w:t>
      </w:r>
      <w:r w:rsidRPr="00EB444A">
        <w:rPr>
          <w:rFonts w:ascii="Arial" w:eastAsia="Arial" w:hAnsi="Arial" w:cs="Arial"/>
          <w:b/>
          <w:bCs/>
          <w:spacing w:val="-2"/>
          <w:sz w:val="24"/>
          <w:szCs w:val="24"/>
        </w:rPr>
        <w:t xml:space="preserve"> </w:t>
      </w:r>
      <w:r w:rsidRPr="00EB444A">
        <w:rPr>
          <w:rFonts w:ascii="Arial" w:eastAsia="Arial" w:hAnsi="Arial" w:cs="Arial"/>
          <w:b/>
          <w:bCs/>
          <w:sz w:val="24"/>
          <w:szCs w:val="24"/>
        </w:rPr>
        <w:t>para:</w:t>
      </w:r>
    </w:p>
    <w:p w14:paraId="4DA01A1B" w14:textId="77777777" w:rsidR="00440716" w:rsidRPr="00EB444A" w:rsidRDefault="00440716" w:rsidP="00440716">
      <w:pPr>
        <w:widowControl w:val="0"/>
        <w:numPr>
          <w:ilvl w:val="0"/>
          <w:numId w:val="20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</w:rPr>
      </w:pPr>
      <w:r w:rsidRPr="00EB444A">
        <w:rPr>
          <w:rFonts w:ascii="Arial" w:eastAsia="Arial" w:hAnsi="Arial" w:cs="Arial"/>
          <w:sz w:val="24"/>
        </w:rPr>
        <w:t>O acompanhamento dos atos do processo até seu julgamento final e consequente</w:t>
      </w:r>
      <w:r w:rsidRPr="00EB444A">
        <w:rPr>
          <w:rFonts w:ascii="Arial" w:eastAsia="Arial" w:hAnsi="Arial" w:cs="Arial"/>
          <w:spacing w:val="-11"/>
          <w:sz w:val="24"/>
        </w:rPr>
        <w:t xml:space="preserve"> </w:t>
      </w:r>
      <w:r w:rsidRPr="00EB444A">
        <w:rPr>
          <w:rFonts w:ascii="Arial" w:eastAsia="Arial" w:hAnsi="Arial" w:cs="Arial"/>
          <w:sz w:val="24"/>
        </w:rPr>
        <w:t>publicação;</w:t>
      </w:r>
    </w:p>
    <w:p w14:paraId="121655ED" w14:textId="77777777" w:rsidR="00440716" w:rsidRPr="00EB444A" w:rsidRDefault="00440716" w:rsidP="00440716">
      <w:pPr>
        <w:widowControl w:val="0"/>
        <w:numPr>
          <w:ilvl w:val="0"/>
          <w:numId w:val="20"/>
        </w:numPr>
        <w:tabs>
          <w:tab w:val="left" w:pos="810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</w:rPr>
      </w:pPr>
      <w:r w:rsidRPr="00EB444A">
        <w:rPr>
          <w:rFonts w:ascii="Arial" w:eastAsia="Arial" w:hAnsi="Arial" w:cs="Arial"/>
          <w:sz w:val="24"/>
        </w:rPr>
        <w:lastRenderedPageBreak/>
        <w:t>Se for o caso e de nosso interesse, nos prazos e nas formas legais e regimentais, exercer o direito de defesa, interpor recursos e o que mais</w:t>
      </w:r>
      <w:r w:rsidRPr="00EB444A">
        <w:rPr>
          <w:rFonts w:ascii="Arial" w:eastAsia="Arial" w:hAnsi="Arial" w:cs="Arial"/>
          <w:spacing w:val="-27"/>
          <w:sz w:val="24"/>
        </w:rPr>
        <w:t xml:space="preserve"> </w:t>
      </w:r>
      <w:r w:rsidRPr="00EB444A">
        <w:rPr>
          <w:rFonts w:ascii="Arial" w:eastAsia="Arial" w:hAnsi="Arial" w:cs="Arial"/>
          <w:sz w:val="24"/>
        </w:rPr>
        <w:t>couber.</w:t>
      </w:r>
    </w:p>
    <w:p w14:paraId="7DEB2FF3" w14:textId="77777777" w:rsidR="00440716" w:rsidRPr="00EB444A" w:rsidRDefault="00440716" w:rsidP="00440716">
      <w:pPr>
        <w:spacing w:line="360" w:lineRule="auto"/>
        <w:ind w:right="57"/>
        <w:rPr>
          <w:rFonts w:ascii="Arial" w:eastAsia="Arial" w:hAnsi="Arial" w:cs="Arial"/>
          <w:szCs w:val="24"/>
        </w:rPr>
      </w:pPr>
    </w:p>
    <w:p w14:paraId="429B68BA" w14:textId="6BF73CA4" w:rsidR="00440716" w:rsidRPr="00EB444A" w:rsidRDefault="00440716" w:rsidP="00440716">
      <w:pPr>
        <w:tabs>
          <w:tab w:val="left" w:pos="8604"/>
        </w:tabs>
        <w:spacing w:line="360" w:lineRule="auto"/>
        <w:ind w:right="57"/>
        <w:jc w:val="center"/>
        <w:outlineLvl w:val="0"/>
        <w:rPr>
          <w:rFonts w:ascii="Arial" w:eastAsia="Arial" w:hAnsi="Arial" w:cs="Arial"/>
          <w:b/>
          <w:bCs/>
          <w:sz w:val="24"/>
          <w:szCs w:val="24"/>
        </w:rPr>
      </w:pPr>
      <w:proofErr w:type="gramStart"/>
      <w:r>
        <w:rPr>
          <w:rFonts w:ascii="Arial" w:eastAsia="Arial" w:hAnsi="Arial" w:cs="Arial"/>
          <w:b/>
          <w:bCs/>
          <w:sz w:val="24"/>
          <w:szCs w:val="24"/>
        </w:rPr>
        <w:t xml:space="preserve">Rifaina, 00 de </w:t>
      </w:r>
      <w:r w:rsidR="00BF758D">
        <w:rPr>
          <w:rFonts w:ascii="Arial" w:eastAsia="Arial" w:hAnsi="Arial" w:cs="Arial"/>
          <w:b/>
          <w:bCs/>
          <w:sz w:val="24"/>
          <w:szCs w:val="24"/>
        </w:rPr>
        <w:t>dezembro</w:t>
      </w:r>
      <w:r w:rsidR="00FF0B9C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de 2023.</w:t>
      </w:r>
      <w:proofErr w:type="gramEnd"/>
    </w:p>
    <w:p w14:paraId="5F0D6D54" w14:textId="77777777" w:rsidR="00440716" w:rsidRPr="00EB444A" w:rsidRDefault="00440716" w:rsidP="00440716">
      <w:pPr>
        <w:spacing w:line="360" w:lineRule="auto"/>
        <w:ind w:right="57"/>
        <w:rPr>
          <w:rFonts w:ascii="Arial" w:eastAsia="Arial" w:hAnsi="Arial" w:cs="Arial"/>
          <w:b/>
          <w:sz w:val="23"/>
          <w:szCs w:val="24"/>
        </w:rPr>
      </w:pPr>
    </w:p>
    <w:p w14:paraId="431243B1" w14:textId="77777777" w:rsidR="002659B2" w:rsidRPr="00EB444A" w:rsidRDefault="002659B2" w:rsidP="002659B2">
      <w:pPr>
        <w:widowControl w:val="0"/>
        <w:tabs>
          <w:tab w:val="left" w:pos="8604"/>
        </w:tabs>
        <w:autoSpaceDE w:val="0"/>
        <w:autoSpaceDN w:val="0"/>
        <w:spacing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</w:rPr>
      </w:pPr>
      <w:r w:rsidRPr="00EB444A">
        <w:rPr>
          <w:rFonts w:ascii="Arial" w:eastAsia="Arial" w:hAnsi="Arial" w:cs="Arial"/>
          <w:b/>
          <w:bCs/>
          <w:sz w:val="24"/>
          <w:szCs w:val="24"/>
        </w:rPr>
        <w:t>LOCAL e DATA:</w:t>
      </w:r>
      <w:r w:rsidRPr="00EB444A">
        <w:rPr>
          <w:rFonts w:ascii="Arial" w:eastAsia="Arial" w:hAnsi="Arial" w:cs="Arial"/>
          <w:b/>
          <w:bCs/>
          <w:spacing w:val="-2"/>
          <w:sz w:val="24"/>
          <w:szCs w:val="24"/>
        </w:rPr>
        <w:t xml:space="preserve"> </w:t>
      </w:r>
      <w:r w:rsidRPr="00EB444A">
        <w:rPr>
          <w:rFonts w:ascii="Arial" w:eastAsia="Arial" w:hAnsi="Arial" w:cs="Arial"/>
          <w:b/>
          <w:bCs/>
          <w:sz w:val="24"/>
          <w:szCs w:val="24"/>
          <w:u w:val="thick"/>
        </w:rPr>
        <w:t xml:space="preserve"> </w:t>
      </w:r>
      <w:r w:rsidRPr="00EB444A">
        <w:rPr>
          <w:rFonts w:ascii="Arial" w:eastAsia="Arial" w:hAnsi="Arial" w:cs="Arial"/>
          <w:b/>
          <w:bCs/>
          <w:sz w:val="24"/>
          <w:szCs w:val="24"/>
          <w:u w:val="thick"/>
        </w:rPr>
        <w:tab/>
      </w:r>
    </w:p>
    <w:p w14:paraId="2EBBA90E" w14:textId="77777777" w:rsidR="002659B2" w:rsidRPr="00EB444A" w:rsidRDefault="002659B2" w:rsidP="002659B2">
      <w:pPr>
        <w:widowControl w:val="0"/>
        <w:autoSpaceDE w:val="0"/>
        <w:autoSpaceDN w:val="0"/>
        <w:spacing w:line="360" w:lineRule="auto"/>
        <w:ind w:right="57"/>
        <w:rPr>
          <w:rFonts w:ascii="Arial" w:eastAsia="Arial" w:hAnsi="Arial" w:cs="Arial"/>
          <w:b/>
          <w:sz w:val="23"/>
          <w:szCs w:val="24"/>
        </w:rPr>
      </w:pPr>
    </w:p>
    <w:p w14:paraId="70514A10" w14:textId="77777777" w:rsidR="002659B2" w:rsidRPr="00EB444A" w:rsidRDefault="002659B2" w:rsidP="002659B2">
      <w:pPr>
        <w:widowControl w:val="0"/>
        <w:autoSpaceDE w:val="0"/>
        <w:autoSpaceDN w:val="0"/>
        <w:spacing w:line="360" w:lineRule="auto"/>
        <w:ind w:right="57"/>
        <w:rPr>
          <w:rFonts w:ascii="Arial" w:eastAsia="Arial" w:hAnsi="Arial" w:cs="Arial"/>
          <w:b/>
          <w:sz w:val="24"/>
        </w:rPr>
      </w:pPr>
      <w:r w:rsidRPr="00EB444A">
        <w:rPr>
          <w:rFonts w:ascii="Arial" w:eastAsia="Arial" w:hAnsi="Arial" w:cs="Arial"/>
          <w:b/>
          <w:sz w:val="24"/>
          <w:u w:val="thick"/>
        </w:rPr>
        <w:t>AUTORIDADE MÁXIMA DO ÓRGÃO/ENTIDADE</w:t>
      </w:r>
      <w:r w:rsidRPr="00EB444A">
        <w:rPr>
          <w:rFonts w:ascii="Arial" w:eastAsia="Arial" w:hAnsi="Arial" w:cs="Arial"/>
          <w:b/>
          <w:strike/>
          <w:sz w:val="24"/>
        </w:rPr>
        <w:t>:</w:t>
      </w:r>
    </w:p>
    <w:p w14:paraId="07278590" w14:textId="77777777" w:rsidR="00BF758D" w:rsidRDefault="002659B2" w:rsidP="002659B2">
      <w:pPr>
        <w:widowControl w:val="0"/>
        <w:tabs>
          <w:tab w:val="left" w:pos="4511"/>
          <w:tab w:val="left" w:pos="8543"/>
          <w:tab w:val="left" w:pos="8621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z w:val="24"/>
          <w:szCs w:val="24"/>
        </w:rPr>
      </w:pPr>
      <w:r w:rsidRPr="00EB444A">
        <w:rPr>
          <w:rFonts w:ascii="Arial" w:eastAsia="Arial" w:hAnsi="Arial" w:cs="Arial"/>
          <w:sz w:val="24"/>
          <w:szCs w:val="24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</w:rPr>
        <w:t xml:space="preserve"> Cargo: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</w:rPr>
        <w:t xml:space="preserve"> </w:t>
      </w:r>
    </w:p>
    <w:p w14:paraId="799328B1" w14:textId="123B9B6A" w:rsidR="002659B2" w:rsidRPr="00EB444A" w:rsidRDefault="002659B2" w:rsidP="002659B2">
      <w:pPr>
        <w:widowControl w:val="0"/>
        <w:tabs>
          <w:tab w:val="left" w:pos="4511"/>
          <w:tab w:val="left" w:pos="8543"/>
          <w:tab w:val="left" w:pos="8621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z w:val="24"/>
          <w:szCs w:val="24"/>
        </w:rPr>
      </w:pPr>
      <w:r w:rsidRPr="00EB444A">
        <w:rPr>
          <w:rFonts w:ascii="Arial" w:eastAsia="Arial" w:hAnsi="Arial" w:cs="Arial"/>
          <w:sz w:val="24"/>
          <w:szCs w:val="24"/>
        </w:rPr>
        <w:t xml:space="preserve">CPF: </w:t>
      </w:r>
      <w:r w:rsidRPr="00EB444A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1D8D0943" w14:textId="77777777" w:rsidR="002659B2" w:rsidRPr="00EB444A" w:rsidRDefault="002659B2" w:rsidP="002659B2">
      <w:pPr>
        <w:widowControl w:val="0"/>
        <w:autoSpaceDE w:val="0"/>
        <w:autoSpaceDN w:val="0"/>
        <w:spacing w:line="360" w:lineRule="auto"/>
        <w:ind w:right="57"/>
        <w:rPr>
          <w:rFonts w:ascii="Arial" w:eastAsia="Arial" w:hAnsi="Arial" w:cs="Arial"/>
          <w:szCs w:val="24"/>
        </w:rPr>
      </w:pPr>
    </w:p>
    <w:p w14:paraId="46A905AA" w14:textId="77777777" w:rsidR="002659B2" w:rsidRPr="00EB444A" w:rsidRDefault="002659B2" w:rsidP="002659B2">
      <w:pPr>
        <w:widowControl w:val="0"/>
        <w:autoSpaceDE w:val="0"/>
        <w:autoSpaceDN w:val="0"/>
        <w:spacing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</w:rPr>
        <w:t xml:space="preserve">RESPONSÁVEIS PELA HOMOLOGAÇÃO DO CERTAME </w:t>
      </w:r>
    </w:p>
    <w:p w14:paraId="13C5EA88" w14:textId="77777777" w:rsidR="00BF758D" w:rsidRDefault="002659B2" w:rsidP="002659B2">
      <w:pPr>
        <w:widowControl w:val="0"/>
        <w:tabs>
          <w:tab w:val="left" w:pos="4511"/>
          <w:tab w:val="left" w:pos="8542"/>
          <w:tab w:val="left" w:pos="8620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z w:val="24"/>
          <w:szCs w:val="24"/>
          <w:u w:val="single"/>
        </w:rPr>
      </w:pPr>
      <w:r w:rsidRPr="00EB444A">
        <w:rPr>
          <w:rFonts w:ascii="Arial" w:eastAsia="Arial" w:hAnsi="Arial" w:cs="Arial"/>
          <w:sz w:val="24"/>
          <w:szCs w:val="24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</w:rPr>
        <w:t xml:space="preserve"> Cargo: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5D4B18AF" w14:textId="2AC31FA6" w:rsidR="002659B2" w:rsidRPr="00EB444A" w:rsidRDefault="002659B2" w:rsidP="002659B2">
      <w:pPr>
        <w:widowControl w:val="0"/>
        <w:tabs>
          <w:tab w:val="left" w:pos="4511"/>
          <w:tab w:val="left" w:pos="8542"/>
          <w:tab w:val="left" w:pos="8620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z w:val="24"/>
          <w:szCs w:val="24"/>
        </w:rPr>
      </w:pPr>
      <w:r w:rsidRPr="00EB444A">
        <w:rPr>
          <w:rFonts w:ascii="Arial" w:eastAsia="Arial" w:hAnsi="Arial" w:cs="Arial"/>
          <w:sz w:val="24"/>
          <w:szCs w:val="24"/>
        </w:rPr>
        <w:t xml:space="preserve"> CPF: </w:t>
      </w:r>
      <w:r w:rsidRPr="00EB444A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24FEC7D2" w14:textId="77777777" w:rsidR="002659B2" w:rsidRPr="00EB444A" w:rsidRDefault="002659B2" w:rsidP="002659B2">
      <w:pPr>
        <w:widowControl w:val="0"/>
        <w:tabs>
          <w:tab w:val="left" w:pos="8630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z w:val="24"/>
          <w:szCs w:val="24"/>
        </w:rPr>
      </w:pPr>
      <w:r w:rsidRPr="00EB444A">
        <w:rPr>
          <w:rFonts w:ascii="Arial" w:eastAsia="Arial" w:hAnsi="Arial" w:cs="Arial"/>
          <w:sz w:val="24"/>
          <w:szCs w:val="24"/>
        </w:rPr>
        <w:t xml:space="preserve">Assinatura: </w:t>
      </w:r>
      <w:r w:rsidRPr="00EB444A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5D447963" w14:textId="77777777" w:rsidR="002659B2" w:rsidRPr="00EB444A" w:rsidRDefault="002659B2" w:rsidP="002659B2">
      <w:pPr>
        <w:widowControl w:val="0"/>
        <w:autoSpaceDE w:val="0"/>
        <w:autoSpaceDN w:val="0"/>
        <w:spacing w:line="360" w:lineRule="auto"/>
        <w:ind w:right="57"/>
        <w:rPr>
          <w:rFonts w:ascii="Arial" w:eastAsia="Arial" w:hAnsi="Arial" w:cs="Arial"/>
          <w:szCs w:val="24"/>
        </w:rPr>
      </w:pPr>
    </w:p>
    <w:p w14:paraId="26F1AA5A" w14:textId="77777777" w:rsidR="002659B2" w:rsidRPr="00EB444A" w:rsidRDefault="002659B2" w:rsidP="002659B2">
      <w:pPr>
        <w:widowControl w:val="0"/>
        <w:autoSpaceDE w:val="0"/>
        <w:autoSpaceDN w:val="0"/>
        <w:spacing w:line="360" w:lineRule="auto"/>
        <w:ind w:right="57"/>
        <w:rPr>
          <w:rFonts w:ascii="Arial" w:eastAsia="Arial" w:hAnsi="Arial" w:cs="Arial"/>
          <w:sz w:val="23"/>
          <w:szCs w:val="24"/>
        </w:rPr>
      </w:pPr>
    </w:p>
    <w:p w14:paraId="2020FAF1" w14:textId="77777777" w:rsidR="002659B2" w:rsidRPr="00EB444A" w:rsidRDefault="002659B2" w:rsidP="002659B2">
      <w:pPr>
        <w:widowControl w:val="0"/>
        <w:autoSpaceDE w:val="0"/>
        <w:autoSpaceDN w:val="0"/>
        <w:spacing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</w:rPr>
        <w:t>RESPONSÁVEIS QUE ASSINARAM O AJUSTE:</w:t>
      </w:r>
    </w:p>
    <w:p w14:paraId="2C47A487" w14:textId="77777777" w:rsidR="002659B2" w:rsidRPr="00EB444A" w:rsidRDefault="002659B2" w:rsidP="002659B2">
      <w:pPr>
        <w:widowControl w:val="0"/>
        <w:autoSpaceDE w:val="0"/>
        <w:autoSpaceDN w:val="0"/>
        <w:spacing w:line="360" w:lineRule="auto"/>
        <w:ind w:right="57"/>
        <w:rPr>
          <w:rFonts w:ascii="Arial" w:eastAsia="Arial" w:hAnsi="Arial" w:cs="Arial"/>
          <w:b/>
          <w:sz w:val="24"/>
        </w:rPr>
      </w:pPr>
      <w:r w:rsidRPr="00EB444A">
        <w:rPr>
          <w:rFonts w:ascii="Arial" w:eastAsia="Arial" w:hAnsi="Arial" w:cs="Arial"/>
          <w:b/>
          <w:sz w:val="24"/>
          <w:u w:val="thick"/>
        </w:rPr>
        <w:t>Pelo contratante</w:t>
      </w:r>
      <w:r w:rsidRPr="00EB444A">
        <w:rPr>
          <w:rFonts w:ascii="Arial" w:eastAsia="Arial" w:hAnsi="Arial" w:cs="Arial"/>
          <w:b/>
          <w:sz w:val="24"/>
        </w:rPr>
        <w:t>:</w:t>
      </w:r>
    </w:p>
    <w:p w14:paraId="1AA1FEA5" w14:textId="77777777" w:rsidR="00BF758D" w:rsidRDefault="002659B2" w:rsidP="002659B2">
      <w:pPr>
        <w:widowControl w:val="0"/>
        <w:tabs>
          <w:tab w:val="left" w:pos="4511"/>
          <w:tab w:val="left" w:pos="8546"/>
          <w:tab w:val="left" w:pos="8618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z w:val="24"/>
          <w:szCs w:val="24"/>
        </w:rPr>
      </w:pPr>
      <w:r w:rsidRPr="00EB444A">
        <w:rPr>
          <w:rFonts w:ascii="Arial" w:eastAsia="Arial" w:hAnsi="Arial" w:cs="Arial"/>
          <w:sz w:val="24"/>
          <w:szCs w:val="24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</w:rPr>
        <w:t xml:space="preserve"> Cargo: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</w:rPr>
        <w:t xml:space="preserve"> </w:t>
      </w:r>
    </w:p>
    <w:p w14:paraId="537F92A1" w14:textId="53B2C387" w:rsidR="002659B2" w:rsidRPr="00EB444A" w:rsidRDefault="002659B2" w:rsidP="002659B2">
      <w:pPr>
        <w:widowControl w:val="0"/>
        <w:tabs>
          <w:tab w:val="left" w:pos="4511"/>
          <w:tab w:val="left" w:pos="8546"/>
          <w:tab w:val="left" w:pos="8618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z w:val="24"/>
          <w:szCs w:val="24"/>
        </w:rPr>
      </w:pPr>
      <w:r w:rsidRPr="00EB444A">
        <w:rPr>
          <w:rFonts w:ascii="Arial" w:eastAsia="Arial" w:hAnsi="Arial" w:cs="Arial"/>
          <w:sz w:val="24"/>
          <w:szCs w:val="24"/>
        </w:rPr>
        <w:t xml:space="preserve">CPF: </w:t>
      </w:r>
      <w:r w:rsidRPr="00EB444A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6028FE2E" w14:textId="77777777" w:rsidR="002659B2" w:rsidRPr="00EB444A" w:rsidRDefault="002659B2" w:rsidP="002659B2">
      <w:pPr>
        <w:widowControl w:val="0"/>
        <w:tabs>
          <w:tab w:val="left" w:pos="8639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z w:val="24"/>
          <w:szCs w:val="24"/>
        </w:rPr>
      </w:pPr>
      <w:r w:rsidRPr="00EB444A">
        <w:rPr>
          <w:rFonts w:ascii="Arial" w:eastAsia="Arial" w:hAnsi="Arial" w:cs="Arial"/>
          <w:sz w:val="24"/>
          <w:szCs w:val="24"/>
        </w:rPr>
        <w:t xml:space="preserve">Assinatura: </w:t>
      </w:r>
      <w:r w:rsidRPr="00EB444A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1FAC26CB" w14:textId="77777777" w:rsidR="002659B2" w:rsidRPr="00EB444A" w:rsidRDefault="002659B2" w:rsidP="002659B2">
      <w:pPr>
        <w:widowControl w:val="0"/>
        <w:autoSpaceDE w:val="0"/>
        <w:autoSpaceDN w:val="0"/>
        <w:spacing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</w:rPr>
        <w:t>Pela contratada</w:t>
      </w:r>
      <w:r w:rsidRPr="00EB444A">
        <w:rPr>
          <w:rFonts w:ascii="Arial" w:eastAsia="Arial" w:hAnsi="Arial" w:cs="Arial"/>
          <w:b/>
          <w:bCs/>
          <w:sz w:val="24"/>
          <w:szCs w:val="24"/>
        </w:rPr>
        <w:t>:</w:t>
      </w:r>
    </w:p>
    <w:p w14:paraId="0C03E5BE" w14:textId="77777777" w:rsidR="00BF758D" w:rsidRDefault="002659B2" w:rsidP="002659B2">
      <w:pPr>
        <w:widowControl w:val="0"/>
        <w:tabs>
          <w:tab w:val="left" w:pos="4511"/>
          <w:tab w:val="left" w:pos="8548"/>
          <w:tab w:val="left" w:pos="8618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z w:val="24"/>
          <w:szCs w:val="24"/>
        </w:rPr>
      </w:pPr>
      <w:r w:rsidRPr="00EB444A">
        <w:rPr>
          <w:rFonts w:ascii="Arial" w:eastAsia="Arial" w:hAnsi="Arial" w:cs="Arial"/>
          <w:sz w:val="24"/>
          <w:szCs w:val="24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</w:rPr>
        <w:t xml:space="preserve"> Cargo: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</w:rPr>
        <w:t xml:space="preserve"> </w:t>
      </w:r>
    </w:p>
    <w:p w14:paraId="2A590BCB" w14:textId="0C915962" w:rsidR="002659B2" w:rsidRPr="00EB444A" w:rsidRDefault="002659B2" w:rsidP="002659B2">
      <w:pPr>
        <w:widowControl w:val="0"/>
        <w:tabs>
          <w:tab w:val="left" w:pos="4511"/>
          <w:tab w:val="left" w:pos="8548"/>
          <w:tab w:val="left" w:pos="8618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z w:val="24"/>
          <w:szCs w:val="24"/>
        </w:rPr>
      </w:pPr>
      <w:r w:rsidRPr="00EB444A">
        <w:rPr>
          <w:rFonts w:ascii="Arial" w:eastAsia="Arial" w:hAnsi="Arial" w:cs="Arial"/>
          <w:sz w:val="24"/>
          <w:szCs w:val="24"/>
        </w:rPr>
        <w:t xml:space="preserve">CPF: </w:t>
      </w:r>
      <w:r w:rsidRPr="00EB444A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3526409D" w14:textId="77777777" w:rsidR="002659B2" w:rsidRPr="00EB444A" w:rsidRDefault="002659B2" w:rsidP="002659B2">
      <w:pPr>
        <w:widowControl w:val="0"/>
        <w:tabs>
          <w:tab w:val="left" w:pos="8639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z w:val="24"/>
          <w:szCs w:val="24"/>
        </w:rPr>
      </w:pPr>
      <w:r w:rsidRPr="00EB444A">
        <w:rPr>
          <w:rFonts w:ascii="Arial" w:eastAsia="Arial" w:hAnsi="Arial" w:cs="Arial"/>
          <w:sz w:val="24"/>
          <w:szCs w:val="24"/>
        </w:rPr>
        <w:t xml:space="preserve">Assinatura: </w:t>
      </w:r>
      <w:r w:rsidRPr="00EB444A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1789A705" w14:textId="77777777" w:rsidR="002659B2" w:rsidRPr="00EB444A" w:rsidRDefault="002659B2" w:rsidP="002659B2">
      <w:pPr>
        <w:widowControl w:val="0"/>
        <w:autoSpaceDE w:val="0"/>
        <w:autoSpaceDN w:val="0"/>
        <w:spacing w:line="360" w:lineRule="auto"/>
        <w:ind w:right="57"/>
        <w:rPr>
          <w:rFonts w:ascii="Arial" w:eastAsia="Arial" w:hAnsi="Arial" w:cs="Arial"/>
          <w:sz w:val="23"/>
          <w:szCs w:val="24"/>
        </w:rPr>
      </w:pPr>
    </w:p>
    <w:p w14:paraId="16D93872" w14:textId="77777777" w:rsidR="002659B2" w:rsidRPr="00EB444A" w:rsidRDefault="002659B2" w:rsidP="002659B2">
      <w:pPr>
        <w:widowControl w:val="0"/>
        <w:autoSpaceDE w:val="0"/>
        <w:autoSpaceDN w:val="0"/>
        <w:spacing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</w:rPr>
        <w:t>ORDENADOR DE DESPESAS DA CONTRATANTE</w:t>
      </w:r>
      <w:r w:rsidRPr="00EB444A">
        <w:rPr>
          <w:rFonts w:ascii="Arial" w:eastAsia="Arial" w:hAnsi="Arial" w:cs="Arial"/>
          <w:b/>
          <w:bCs/>
          <w:sz w:val="24"/>
          <w:szCs w:val="24"/>
        </w:rPr>
        <w:t>:</w:t>
      </w:r>
    </w:p>
    <w:p w14:paraId="3F1EB049" w14:textId="77777777" w:rsidR="00BF758D" w:rsidRDefault="002659B2" w:rsidP="002659B2">
      <w:pPr>
        <w:widowControl w:val="0"/>
        <w:tabs>
          <w:tab w:val="left" w:pos="4511"/>
          <w:tab w:val="left" w:pos="8545"/>
          <w:tab w:val="left" w:pos="8618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z w:val="24"/>
          <w:szCs w:val="24"/>
          <w:u w:val="single"/>
        </w:rPr>
      </w:pPr>
      <w:r w:rsidRPr="00EB444A">
        <w:rPr>
          <w:rFonts w:ascii="Arial" w:eastAsia="Arial" w:hAnsi="Arial" w:cs="Arial"/>
          <w:sz w:val="24"/>
          <w:szCs w:val="24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</w:rPr>
        <w:t xml:space="preserve"> </w:t>
      </w:r>
      <w:r w:rsidRPr="00EB444A">
        <w:rPr>
          <w:rFonts w:ascii="Arial" w:eastAsia="Arial" w:hAnsi="Arial" w:cs="Arial"/>
          <w:sz w:val="24"/>
          <w:szCs w:val="24"/>
        </w:rPr>
        <w:lastRenderedPageBreak/>
        <w:t>Cargo: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265727C9" w14:textId="175DB664" w:rsidR="002659B2" w:rsidRPr="00EB444A" w:rsidRDefault="002659B2" w:rsidP="002659B2">
      <w:pPr>
        <w:widowControl w:val="0"/>
        <w:tabs>
          <w:tab w:val="left" w:pos="4511"/>
          <w:tab w:val="left" w:pos="8545"/>
          <w:tab w:val="left" w:pos="8618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z w:val="24"/>
          <w:szCs w:val="24"/>
        </w:rPr>
      </w:pPr>
      <w:r w:rsidRPr="00EB444A">
        <w:rPr>
          <w:rFonts w:ascii="Arial" w:eastAsia="Arial" w:hAnsi="Arial" w:cs="Arial"/>
          <w:sz w:val="24"/>
          <w:szCs w:val="24"/>
        </w:rPr>
        <w:t xml:space="preserve"> CPF: </w:t>
      </w:r>
      <w:r w:rsidRPr="00EB444A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789E1099" w14:textId="77777777" w:rsidR="002659B2" w:rsidRPr="00EB444A" w:rsidRDefault="002659B2" w:rsidP="002659B2">
      <w:pPr>
        <w:widowControl w:val="0"/>
        <w:tabs>
          <w:tab w:val="left" w:pos="8637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  <w:sz w:val="24"/>
          <w:szCs w:val="24"/>
        </w:rPr>
      </w:pPr>
      <w:r w:rsidRPr="00EB444A">
        <w:rPr>
          <w:rFonts w:ascii="Arial" w:eastAsia="Arial" w:hAnsi="Arial" w:cs="Arial"/>
          <w:sz w:val="24"/>
          <w:szCs w:val="24"/>
        </w:rPr>
        <w:t xml:space="preserve">Assinatura: </w:t>
      </w:r>
      <w:r w:rsidRPr="00EB444A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540B6F35" w14:textId="77777777" w:rsidR="00440716" w:rsidRPr="00EB444A" w:rsidRDefault="00440716" w:rsidP="00440716">
      <w:pPr>
        <w:spacing w:line="360" w:lineRule="auto"/>
        <w:ind w:right="57"/>
        <w:rPr>
          <w:rFonts w:ascii="Arial" w:eastAsia="Arial" w:hAnsi="Arial" w:cs="Arial"/>
          <w:sz w:val="12"/>
          <w:szCs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4294967295" distB="4294967295" distL="0" distR="0" simplePos="0" relativeHeight="251662848" behindDoc="0" locked="0" layoutInCell="1" allowOverlap="1" wp14:anchorId="6D327952" wp14:editId="44652A9C">
                <wp:simplePos x="0" y="0"/>
                <wp:positionH relativeFrom="page">
                  <wp:posOffset>1062355</wp:posOffset>
                </wp:positionH>
                <wp:positionV relativeFrom="paragraph">
                  <wp:posOffset>126364</wp:posOffset>
                </wp:positionV>
                <wp:extent cx="5434330" cy="0"/>
                <wp:effectExtent l="0" t="0" r="13970" b="19050"/>
                <wp:wrapTopAndBottom/>
                <wp:docPr id="24" name="Conector re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34330" cy="0"/>
                        </a:xfrm>
                        <a:prstGeom prst="line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ctor reto 24" o:spid="_x0000_s1026" style="position:absolute;z-index:251662848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83.65pt,9.95pt" to="511.5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" strokeweight="1.44pt">
                <w10:wrap type="topAndBottom" anchorx="page"/>
              </v:line>
            </w:pict>
          </mc:Fallback>
        </mc:AlternateContent>
      </w:r>
    </w:p>
    <w:p w14:paraId="2FDE3E17" w14:textId="77777777" w:rsidR="002659B2" w:rsidRPr="00EB444A" w:rsidRDefault="002659B2" w:rsidP="002659B2">
      <w:pPr>
        <w:widowControl w:val="0"/>
        <w:autoSpaceDE w:val="0"/>
        <w:autoSpaceDN w:val="0"/>
        <w:spacing w:line="360" w:lineRule="auto"/>
        <w:ind w:right="57"/>
        <w:jc w:val="both"/>
        <w:outlineLvl w:val="0"/>
        <w:rPr>
          <w:rFonts w:ascii="Arial" w:eastAsia="Arial" w:hAnsi="Arial" w:cs="Arial"/>
          <w:b/>
          <w:bCs/>
          <w:sz w:val="24"/>
          <w:szCs w:val="24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</w:rPr>
        <w:t>DEMAIS RESPONSÁVEIS (*)</w:t>
      </w:r>
      <w:r w:rsidRPr="00EB444A">
        <w:rPr>
          <w:rFonts w:ascii="Arial" w:eastAsia="Arial" w:hAnsi="Arial" w:cs="Arial"/>
          <w:b/>
          <w:bCs/>
          <w:sz w:val="24"/>
          <w:szCs w:val="24"/>
        </w:rPr>
        <w:t>:</w:t>
      </w:r>
    </w:p>
    <w:p w14:paraId="7C00B7AB" w14:textId="77777777" w:rsidR="002659B2" w:rsidRDefault="002659B2" w:rsidP="002659B2">
      <w:pPr>
        <w:widowControl w:val="0"/>
        <w:tabs>
          <w:tab w:val="left" w:pos="4842"/>
          <w:tab w:val="left" w:pos="8598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  <w:szCs w:val="24"/>
          <w:u w:val="single"/>
        </w:rPr>
      </w:pPr>
      <w:r w:rsidRPr="00EB444A">
        <w:rPr>
          <w:rFonts w:ascii="Arial" w:eastAsia="Arial" w:hAnsi="Arial" w:cs="Arial"/>
          <w:sz w:val="24"/>
          <w:szCs w:val="24"/>
        </w:rPr>
        <w:t>Tipo de ato sob</w:t>
      </w:r>
      <w:r w:rsidRPr="00EB444A"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 w:rsidRPr="00EB444A">
        <w:rPr>
          <w:rFonts w:ascii="Arial" w:eastAsia="Arial" w:hAnsi="Arial" w:cs="Arial"/>
          <w:sz w:val="24"/>
          <w:szCs w:val="24"/>
        </w:rPr>
        <w:t>sua</w:t>
      </w:r>
      <w:r w:rsidRPr="00EB444A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EB444A">
        <w:rPr>
          <w:rFonts w:ascii="Arial" w:eastAsia="Arial" w:hAnsi="Arial" w:cs="Arial"/>
          <w:sz w:val="24"/>
          <w:szCs w:val="24"/>
        </w:rPr>
        <w:t>responsabilidade:</w:t>
      </w:r>
      <w:r w:rsidRPr="00EB444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  <w:r>
        <w:rPr>
          <w:rFonts w:ascii="Arial" w:eastAsia="Arial" w:hAnsi="Arial" w:cs="Arial"/>
          <w:sz w:val="24"/>
          <w:szCs w:val="24"/>
          <w:u w:val="single"/>
        </w:rPr>
        <w:t>________</w:t>
      </w:r>
      <w:r w:rsidRPr="00EB444A">
        <w:rPr>
          <w:rFonts w:ascii="Arial" w:eastAsia="Arial" w:hAnsi="Arial" w:cs="Arial"/>
          <w:sz w:val="24"/>
          <w:szCs w:val="24"/>
        </w:rPr>
        <w:t xml:space="preserve">                                                       Nome: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4293079E" w14:textId="77777777" w:rsidR="002659B2" w:rsidRDefault="002659B2" w:rsidP="002659B2">
      <w:pPr>
        <w:widowControl w:val="0"/>
        <w:tabs>
          <w:tab w:val="left" w:pos="4842"/>
          <w:tab w:val="left" w:pos="8598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  <w:szCs w:val="24"/>
          <w:u w:val="single"/>
        </w:rPr>
      </w:pPr>
      <w:r w:rsidRPr="00EB444A">
        <w:rPr>
          <w:rFonts w:ascii="Arial" w:eastAsia="Arial" w:hAnsi="Arial" w:cs="Arial"/>
          <w:sz w:val="24"/>
          <w:szCs w:val="24"/>
        </w:rPr>
        <w:t>Cargo: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1D9812D7" w14:textId="77777777" w:rsidR="002659B2" w:rsidRPr="00EB444A" w:rsidRDefault="002659B2" w:rsidP="002659B2">
      <w:pPr>
        <w:widowControl w:val="0"/>
        <w:tabs>
          <w:tab w:val="left" w:pos="4842"/>
          <w:tab w:val="left" w:pos="8598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  <w:szCs w:val="24"/>
        </w:rPr>
      </w:pPr>
      <w:r w:rsidRPr="00EB444A">
        <w:rPr>
          <w:rFonts w:ascii="Arial" w:eastAsia="Arial" w:hAnsi="Arial" w:cs="Arial"/>
          <w:sz w:val="24"/>
          <w:szCs w:val="24"/>
        </w:rPr>
        <w:t xml:space="preserve">CPF: </w:t>
      </w:r>
      <w:r w:rsidRPr="00EB444A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6E177ECB" w14:textId="77777777" w:rsidR="002659B2" w:rsidRPr="00EB444A" w:rsidRDefault="002659B2" w:rsidP="002659B2">
      <w:pPr>
        <w:widowControl w:val="0"/>
        <w:tabs>
          <w:tab w:val="left" w:pos="5490"/>
        </w:tabs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  <w:sz w:val="24"/>
          <w:szCs w:val="24"/>
        </w:rPr>
      </w:pPr>
      <w:r w:rsidRPr="00EB444A">
        <w:rPr>
          <w:rFonts w:ascii="Arial" w:eastAsia="Arial" w:hAnsi="Arial" w:cs="Arial"/>
          <w:sz w:val="24"/>
          <w:szCs w:val="24"/>
        </w:rPr>
        <w:t xml:space="preserve">Assinatura: </w:t>
      </w:r>
      <w:r w:rsidRPr="00EB444A">
        <w:rPr>
          <w:rFonts w:ascii="Arial" w:eastAsia="Arial" w:hAnsi="Arial" w:cs="Arial"/>
          <w:sz w:val="24"/>
          <w:szCs w:val="24"/>
          <w:u w:val="single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</w:rPr>
        <w:tab/>
      </w:r>
    </w:p>
    <w:p w14:paraId="166836E6" w14:textId="77777777" w:rsidR="002659B2" w:rsidRPr="00EB444A" w:rsidRDefault="002659B2" w:rsidP="002659B2">
      <w:pPr>
        <w:widowControl w:val="0"/>
        <w:autoSpaceDE w:val="0"/>
        <w:autoSpaceDN w:val="0"/>
        <w:spacing w:line="360" w:lineRule="auto"/>
        <w:ind w:right="57"/>
        <w:rPr>
          <w:rFonts w:ascii="Arial" w:eastAsia="Arial" w:hAnsi="Arial" w:cs="Arial"/>
          <w:szCs w:val="24"/>
        </w:rPr>
      </w:pPr>
    </w:p>
    <w:p w14:paraId="370EC07D" w14:textId="1185986C" w:rsidR="002659B2" w:rsidRPr="00EB444A" w:rsidRDefault="002659B2" w:rsidP="002659B2">
      <w:pPr>
        <w:widowControl w:val="0"/>
        <w:autoSpaceDE w:val="0"/>
        <w:autoSpaceDN w:val="0"/>
        <w:spacing w:line="360" w:lineRule="auto"/>
        <w:ind w:right="57"/>
        <w:rPr>
          <w:rFonts w:ascii="Arial" w:eastAsia="Arial" w:hAnsi="Arial" w:cs="Arial"/>
          <w:sz w:val="12"/>
          <w:szCs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4294967295" distB="4294967295" distL="0" distR="0" simplePos="0" relativeHeight="251664896" behindDoc="0" locked="0" layoutInCell="1" allowOverlap="1" wp14:anchorId="650C9C8A" wp14:editId="1F942614">
                <wp:simplePos x="0" y="0"/>
                <wp:positionH relativeFrom="page">
                  <wp:posOffset>1062355</wp:posOffset>
                </wp:positionH>
                <wp:positionV relativeFrom="paragraph">
                  <wp:posOffset>126364</wp:posOffset>
                </wp:positionV>
                <wp:extent cx="5434330" cy="0"/>
                <wp:effectExtent l="0" t="0" r="13970" b="19050"/>
                <wp:wrapTopAndBottom/>
                <wp:docPr id="31" name="Conector re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34330" cy="0"/>
                        </a:xfrm>
                        <a:prstGeom prst="line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ctor reto 31" o:spid="_x0000_s1026" style="position:absolute;z-index:251664896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83.65pt,9.95pt" to="511.5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" strokeweight="1.44pt">
                <w10:wrap type="topAndBottom" anchorx="page"/>
              </v:line>
            </w:pict>
          </mc:Fallback>
        </mc:AlternateContent>
      </w:r>
    </w:p>
    <w:p w14:paraId="4BFB5852" w14:textId="77777777" w:rsidR="002659B2" w:rsidRPr="00EB444A" w:rsidRDefault="002659B2" w:rsidP="002659B2">
      <w:pPr>
        <w:widowControl w:val="0"/>
        <w:autoSpaceDE w:val="0"/>
        <w:autoSpaceDN w:val="0"/>
        <w:spacing w:line="360" w:lineRule="auto"/>
        <w:ind w:right="57"/>
        <w:jc w:val="both"/>
        <w:rPr>
          <w:rFonts w:ascii="Arial" w:eastAsia="Arial" w:hAnsi="Arial" w:cs="Arial"/>
        </w:rPr>
      </w:pPr>
      <w:r w:rsidRPr="00EB444A">
        <w:rPr>
          <w:rFonts w:ascii="Arial" w:eastAsia="Arial" w:hAnsi="Arial" w:cs="Arial"/>
        </w:rPr>
        <w:t>(*) - O Termo de Ciência e Notificação e/ou Cadastro do(s) Responsável(is) deve identificar as pessoas físicas que tenham concorrido para a prática do ato jurídico,  na  condição  de  ordenador  da  despesa;  de  partes  contratantes;</w:t>
      </w:r>
      <w:r w:rsidRPr="00EB444A">
        <w:rPr>
          <w:rFonts w:ascii="Arial" w:eastAsia="Arial" w:hAnsi="Arial" w:cs="Arial"/>
          <w:spacing w:val="-20"/>
        </w:rPr>
        <w:t xml:space="preserve"> </w:t>
      </w:r>
      <w:r w:rsidRPr="00EB444A">
        <w:rPr>
          <w:rFonts w:ascii="Arial" w:eastAsia="Arial" w:hAnsi="Arial" w:cs="Arial"/>
        </w:rPr>
        <w:t>de responsáveis por ações de acompanhamento, monitoramento e avaliação; de responsáveis por processos licitatórios; de responsáveis por prestações de contas; de responsáveis com atribuições previstas em atos legais ou administrativos e de interessados relacionados a processos de competência deste Tribunal</w:t>
      </w:r>
      <w:r w:rsidRPr="00EB444A">
        <w:rPr>
          <w:rFonts w:ascii="Arial" w:eastAsia="Arial" w:hAnsi="Arial" w:cs="Arial"/>
          <w:i/>
        </w:rPr>
        <w:t xml:space="preserve">. </w:t>
      </w:r>
      <w:r w:rsidRPr="00EB444A">
        <w:rPr>
          <w:rFonts w:ascii="Arial" w:eastAsia="Arial" w:hAnsi="Arial" w:cs="Arial"/>
        </w:rPr>
        <w:t xml:space="preserve">Na hipótese de prestações de contas, caso o signatário do parecer conclusivo seja distinto daqueles já arrolados </w:t>
      </w:r>
      <w:proofErr w:type="gramStart"/>
      <w:r w:rsidRPr="00EB444A">
        <w:rPr>
          <w:rFonts w:ascii="Arial" w:eastAsia="Arial" w:hAnsi="Arial" w:cs="Arial"/>
        </w:rPr>
        <w:t>como</w:t>
      </w:r>
      <w:proofErr w:type="gramEnd"/>
      <w:r w:rsidRPr="00EB444A">
        <w:rPr>
          <w:rFonts w:ascii="Arial" w:eastAsia="Arial" w:hAnsi="Arial" w:cs="Arial"/>
        </w:rPr>
        <w:t xml:space="preserve"> subscritores do Termo de Ciência e Notificação, será ele objeto de notificação específica. </w:t>
      </w:r>
      <w:r w:rsidRPr="00EB444A">
        <w:rPr>
          <w:rFonts w:ascii="Arial" w:eastAsia="Arial" w:hAnsi="Arial" w:cs="Arial"/>
          <w:i/>
        </w:rPr>
        <w:t>(</w:t>
      </w:r>
      <w:proofErr w:type="gramStart"/>
      <w:r w:rsidRPr="00EB444A">
        <w:rPr>
          <w:rFonts w:ascii="Arial" w:eastAsia="Arial" w:hAnsi="Arial" w:cs="Arial"/>
          <w:i/>
        </w:rPr>
        <w:t>inciso</w:t>
      </w:r>
      <w:proofErr w:type="gramEnd"/>
      <w:r w:rsidRPr="00EB444A">
        <w:rPr>
          <w:rFonts w:ascii="Arial" w:eastAsia="Arial" w:hAnsi="Arial" w:cs="Arial"/>
          <w:i/>
        </w:rPr>
        <w:t xml:space="preserve"> acrescido pela Resolução nº 11/2021)</w:t>
      </w:r>
    </w:p>
    <w:p w14:paraId="3DFA5F4A" w14:textId="77777777" w:rsidR="002659B2" w:rsidRDefault="002659B2" w:rsidP="00440716">
      <w:pPr>
        <w:spacing w:line="360" w:lineRule="auto"/>
        <w:ind w:right="57"/>
        <w:jc w:val="both"/>
        <w:rPr>
          <w:rFonts w:ascii="Arial" w:eastAsia="Arial" w:hAnsi="Arial" w:cs="Arial"/>
        </w:rPr>
      </w:pPr>
    </w:p>
    <w:p w14:paraId="49268016" w14:textId="77777777" w:rsidR="002659B2" w:rsidRDefault="002659B2" w:rsidP="00440716">
      <w:pPr>
        <w:spacing w:line="360" w:lineRule="auto"/>
        <w:ind w:right="57"/>
        <w:jc w:val="both"/>
        <w:rPr>
          <w:rFonts w:ascii="Arial" w:eastAsia="Arial" w:hAnsi="Arial" w:cs="Arial"/>
        </w:rPr>
      </w:pPr>
    </w:p>
    <w:p w14:paraId="4C2991DB" w14:textId="77777777" w:rsidR="00440716" w:rsidRPr="00EB444A" w:rsidRDefault="00440716" w:rsidP="00440716">
      <w:pPr>
        <w:spacing w:line="360" w:lineRule="auto"/>
        <w:ind w:right="57"/>
        <w:rPr>
          <w:rFonts w:ascii="Arial" w:eastAsia="Arial" w:hAnsi="Arial" w:cs="Arial"/>
        </w:rPr>
      </w:pPr>
      <w:r w:rsidRPr="00EB444A">
        <w:rPr>
          <w:rFonts w:ascii="Arial" w:eastAsia="Arial" w:hAnsi="Arial" w:cs="Arial"/>
          <w:strike/>
        </w:rPr>
        <w:t>.</w:t>
      </w:r>
    </w:p>
    <w:p w14:paraId="71CD5493" w14:textId="77777777" w:rsidR="00440716" w:rsidRPr="003B37AA" w:rsidRDefault="00440716" w:rsidP="00440716">
      <w:pPr>
        <w:pStyle w:val="Livro"/>
        <w:rPr>
          <w:sz w:val="20"/>
          <w:szCs w:val="20"/>
        </w:rPr>
      </w:pPr>
    </w:p>
    <w:p w14:paraId="7286F5DF" w14:textId="77777777" w:rsidR="004235D8" w:rsidRPr="00DE2882" w:rsidRDefault="004235D8" w:rsidP="00440716">
      <w:pPr>
        <w:spacing w:before="100" w:beforeAutospacing="1" w:after="100" w:afterAutospacing="1"/>
        <w:jc w:val="center"/>
        <w:rPr>
          <w:rFonts w:ascii="Arial" w:hAnsi="Arial" w:cs="Arial"/>
          <w:color w:val="000000"/>
          <w:sz w:val="24"/>
          <w:szCs w:val="24"/>
          <w:lang w:val="pt-BR"/>
        </w:rPr>
      </w:pPr>
    </w:p>
    <w:sectPr w:rsidR="004235D8" w:rsidRPr="00DE2882" w:rsidSect="005E2BC5">
      <w:pgSz w:w="11920" w:h="16860"/>
      <w:pgMar w:top="2269" w:right="980" w:bottom="1135" w:left="1560" w:header="142" w:footer="33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64CBD5" w14:textId="77777777" w:rsidR="00266780" w:rsidRDefault="00266780">
      <w:r>
        <w:separator/>
      </w:r>
    </w:p>
  </w:endnote>
  <w:endnote w:type="continuationSeparator" w:id="0">
    <w:p w14:paraId="478DAA88" w14:textId="77777777" w:rsidR="00266780" w:rsidRDefault="00266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FD3EB1" w14:textId="77777777" w:rsidR="00B339F5" w:rsidRDefault="00B339F5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A5F475" w14:textId="77777777" w:rsidR="00B339F5" w:rsidRDefault="00B339F5">
    <w:pPr>
      <w:spacing w:line="200" w:lineRule="exact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7EA0CB42" wp14:editId="79A2996F">
              <wp:simplePos x="0" y="0"/>
              <wp:positionH relativeFrom="page">
                <wp:posOffset>1171575</wp:posOffset>
              </wp:positionH>
              <wp:positionV relativeFrom="page">
                <wp:posOffset>10238740</wp:posOffset>
              </wp:positionV>
              <wp:extent cx="5581650" cy="139700"/>
              <wp:effectExtent l="0" t="0" r="0" b="381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816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CBAF14" w14:textId="77777777" w:rsidR="00B339F5" w:rsidRDefault="00B339F5" w:rsidP="002511BA">
                          <w:pPr>
                            <w:pStyle w:val="Rodap"/>
                            <w:jc w:val="center"/>
                            <w:rPr>
                              <w:b/>
                              <w:bCs/>
                              <w:sz w:val="18"/>
                            </w:rPr>
                          </w:pPr>
                          <w:r w:rsidRPr="00E87727">
                            <w:rPr>
                              <w:b/>
                              <w:bCs/>
                              <w:sz w:val="18"/>
                              <w:lang w:val="pt-BR"/>
                            </w:rPr>
                            <w:t xml:space="preserve">Rua Barão de Rifaina nº 251 – CEP 14.490-000 – Centro - Rifaina-SP – Tel. </w:t>
                          </w:r>
                          <w:r>
                            <w:rPr>
                              <w:b/>
                              <w:bCs/>
                              <w:sz w:val="18"/>
                            </w:rPr>
                            <w:t>(16) 3135 9500</w:t>
                          </w:r>
                        </w:p>
                        <w:p w14:paraId="740878FD" w14:textId="77777777" w:rsidR="00B339F5" w:rsidRPr="002511BA" w:rsidRDefault="00B339F5">
                          <w:pPr>
                            <w:spacing w:line="200" w:lineRule="exact"/>
                            <w:ind w:left="20" w:right="-27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  <w:lang w:val="pt-B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92.25pt;margin-top:806.2pt;width:439.5pt;height:11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" filled="f" stroked="f">
              <v:textbox inset="0,0,0,0">
                <w:txbxContent>
                  <w:p w14:paraId="6FCBAF14" w14:textId="77777777" w:rsidR="00B339F5" w:rsidRDefault="00B339F5" w:rsidP="002511BA">
                    <w:pPr>
                      <w:pStyle w:val="Rodap"/>
                      <w:jc w:val="center"/>
                      <w:rPr>
                        <w:b/>
                        <w:bCs/>
                        <w:sz w:val="18"/>
                      </w:rPr>
                    </w:pPr>
                    <w:r w:rsidRPr="00E87727">
                      <w:rPr>
                        <w:b/>
                        <w:bCs/>
                        <w:sz w:val="18"/>
                        <w:lang w:val="pt-BR"/>
                      </w:rPr>
                      <w:t xml:space="preserve">Rua Barão de Rifaina nº 251 – CEP 14.490-000 – Centro - Rifaina-SP – Tel. </w:t>
                    </w:r>
                    <w:r>
                      <w:rPr>
                        <w:b/>
                        <w:bCs/>
                        <w:sz w:val="18"/>
                      </w:rPr>
                      <w:t>(16) 3135 9500</w:t>
                    </w:r>
                  </w:p>
                  <w:p w14:paraId="740878FD" w14:textId="77777777" w:rsidR="00B339F5" w:rsidRPr="002511BA" w:rsidRDefault="00B339F5">
                    <w:pPr>
                      <w:spacing w:line="200" w:lineRule="exact"/>
                      <w:ind w:left="20" w:right="-27"/>
                      <w:rPr>
                        <w:rFonts w:ascii="Calibri" w:eastAsia="Calibri" w:hAnsi="Calibri" w:cs="Calibri"/>
                        <w:sz w:val="18"/>
                        <w:szCs w:val="18"/>
                        <w:lang w:val="pt-BR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g">
          <w:drawing>
            <wp:anchor distT="0" distB="0" distL="114300" distR="114300" simplePos="0" relativeHeight="251655168" behindDoc="1" locked="0" layoutInCell="1" allowOverlap="1" wp14:anchorId="6DE53E45" wp14:editId="0E92BC27">
              <wp:simplePos x="0" y="0"/>
              <wp:positionH relativeFrom="page">
                <wp:posOffset>1062355</wp:posOffset>
              </wp:positionH>
              <wp:positionV relativeFrom="page">
                <wp:posOffset>10226040</wp:posOffset>
              </wp:positionV>
              <wp:extent cx="5798185" cy="0"/>
              <wp:effectExtent l="5080" t="5715" r="6985" b="13335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98185" cy="0"/>
                        <a:chOff x="1673" y="16104"/>
                        <a:chExt cx="9131" cy="0"/>
                      </a:xfrm>
                    </wpg:grpSpPr>
                    <wps:wsp>
                      <wps:cNvPr id="2" name="Freeform 3"/>
                      <wps:cNvSpPr>
                        <a:spLocks/>
                      </wps:cNvSpPr>
                      <wps:spPr bwMode="auto">
                        <a:xfrm>
                          <a:off x="1673" y="16104"/>
                          <a:ext cx="9131" cy="0"/>
                        </a:xfrm>
                        <a:custGeom>
                          <a:avLst/>
                          <a:gdLst>
                            <a:gd name="T0" fmla="+- 0 1673 1673"/>
                            <a:gd name="T1" fmla="*/ T0 w 9131"/>
                            <a:gd name="T2" fmla="+- 0 10804 1673"/>
                            <a:gd name="T3" fmla="*/ T2 w 91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131">
                              <a:moveTo>
                                <a:pt x="0" y="0"/>
                              </a:moveTo>
                              <a:lnTo>
                                <a:pt x="9131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group w14:anchorId="36DBD7DF" id="Group 2" o:spid="_x0000_s1026" style="position:absolute;margin-left:83.65pt;margin-top:805.2pt;width:456.55pt;height:0;z-index:-251661312;mso-position-horizontal-relative:page;mso-position-vertical-relative:page" coordorigin="1673,16104" coordsize="91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">
              <v:shape id="Freeform 3" o:spid="_x0000_s1027" style="position:absolute;left:1673;top:16104;width:9131;height:0;visibility:visible;mso-wrap-style:square;v-text-anchor:top" coordsize="913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" path="m,l9131,e" filled="f" strokeweight=".58pt">
                <v:path arrowok="t" o:connecttype="custom" o:connectlocs="0,0;9131,0" o:connectangles="0,0"/>
              </v:shape>
              <w10:wrap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2628D" w14:textId="77777777" w:rsidR="00B339F5" w:rsidRDefault="00B339F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CBA43E" w14:textId="77777777" w:rsidR="00266780" w:rsidRDefault="00266780">
      <w:r>
        <w:separator/>
      </w:r>
    </w:p>
  </w:footnote>
  <w:footnote w:type="continuationSeparator" w:id="0">
    <w:p w14:paraId="71449025" w14:textId="77777777" w:rsidR="00266780" w:rsidRDefault="00266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F68CD3" w14:textId="77777777" w:rsidR="00B339F5" w:rsidRDefault="00B339F5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FC3A7E" w14:textId="77777777" w:rsidR="00B339F5" w:rsidRPr="004C1D35" w:rsidRDefault="00B339F5" w:rsidP="00231BFF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57216" behindDoc="0" locked="0" layoutInCell="1" allowOverlap="1" wp14:anchorId="6A5861EA" wp14:editId="5BB1369B">
          <wp:simplePos x="0" y="0"/>
          <wp:positionH relativeFrom="column">
            <wp:posOffset>-473075</wp:posOffset>
          </wp:positionH>
          <wp:positionV relativeFrom="paragraph">
            <wp:posOffset>260350</wp:posOffset>
          </wp:positionV>
          <wp:extent cx="1232535" cy="1101090"/>
          <wp:effectExtent l="0" t="0" r="5715" b="3810"/>
          <wp:wrapTight wrapText="bothSides">
            <wp:wrapPolygon edited="0">
              <wp:start x="6677" y="0"/>
              <wp:lineTo x="3672" y="374"/>
              <wp:lineTo x="1002" y="3363"/>
              <wp:lineTo x="0" y="7848"/>
              <wp:lineTo x="0" y="18685"/>
              <wp:lineTo x="7345" y="21301"/>
              <wp:lineTo x="12686" y="21301"/>
              <wp:lineTo x="13354" y="21301"/>
              <wp:lineTo x="21366" y="18311"/>
              <wp:lineTo x="21366" y="6353"/>
              <wp:lineTo x="21032" y="3737"/>
              <wp:lineTo x="17360" y="374"/>
              <wp:lineTo x="14355" y="0"/>
              <wp:lineTo x="6677" y="0"/>
            </wp:wrapPolygon>
          </wp:wrapTight>
          <wp:docPr id="10" name="Imagem 1" descr="Descrição: 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2535" cy="1101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888C807" wp14:editId="726E87B6">
              <wp:simplePos x="0" y="0"/>
              <wp:positionH relativeFrom="column">
                <wp:posOffset>4928235</wp:posOffset>
              </wp:positionH>
              <wp:positionV relativeFrom="paragraph">
                <wp:posOffset>260350</wp:posOffset>
              </wp:positionV>
              <wp:extent cx="1034415" cy="243205"/>
              <wp:effectExtent l="0" t="0" r="13335" b="23495"/>
              <wp:wrapNone/>
              <wp:docPr id="5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4415" cy="2432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E48EAFA" w14:textId="77777777" w:rsidR="00B339F5" w:rsidRPr="00C11AB3" w:rsidRDefault="00B339F5" w:rsidP="00231BFF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388.05pt;margin-top:20.5pt;width:81.45pt;height:19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" fillcolor="window" strokeweight=".5pt">
              <v:path arrowok="t"/>
              <v:textbox>
                <w:txbxContent>
                  <w:p w14:paraId="2E48EAFA" w14:textId="77777777" w:rsidR="00B339F5" w:rsidRPr="00C11AB3" w:rsidRDefault="00B339F5" w:rsidP="00231BFF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14:paraId="345CD16F" w14:textId="77777777" w:rsidR="00B339F5" w:rsidRPr="004C1D35" w:rsidRDefault="00B339F5" w:rsidP="00231BFF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5942C9" wp14:editId="1C63E1A1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30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4C6637" w14:textId="77777777" w:rsidR="00B339F5" w:rsidRPr="00C11AB3" w:rsidRDefault="00B339F5" w:rsidP="00231BFF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ixa de Texto 2" o:spid="_x0000_s1027" type="#_x0000_t202" style="position:absolute;margin-left:388.05pt;margin-top:7.4pt;width:40.8pt;height:2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">
              <v:textbox>
                <w:txbxContent>
                  <w:p w14:paraId="344C6637" w14:textId="77777777" w:rsidR="00B339F5" w:rsidRPr="00C11AB3" w:rsidRDefault="00B339F5" w:rsidP="00231BFF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D39157" wp14:editId="557B84C1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4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5C8CC9C" w14:textId="77777777" w:rsidR="00B339F5" w:rsidRPr="00C11AB3" w:rsidRDefault="00B339F5" w:rsidP="00231BFF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ixa de texto 4" o:spid="_x0000_s1028" type="#_x0000_t202" style="position:absolute;margin-left:428.85pt;margin-top:7.4pt;width:40.65pt;height:2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" fillcolor="window" strokeweight=".5pt">
              <v:path arrowok="t"/>
              <v:textbox>
                <w:txbxContent>
                  <w:p w14:paraId="25C8CC9C" w14:textId="77777777" w:rsidR="00B339F5" w:rsidRPr="00C11AB3" w:rsidRDefault="00B339F5" w:rsidP="00231BFF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 w:rsidRPr="004C1D35">
      <w:rPr>
        <w:b/>
        <w:bCs/>
        <w:sz w:val="48"/>
        <w:szCs w:val="48"/>
      </w:rPr>
      <w:tab/>
      <w:t xml:space="preserve">MUNICÍPIO DE RIFAINA  </w:t>
    </w:r>
  </w:p>
  <w:p w14:paraId="67DB6B1C" w14:textId="77777777" w:rsidR="00B339F5" w:rsidRPr="004832EF" w:rsidRDefault="00B339F5" w:rsidP="00231BFF">
    <w:pPr>
      <w:pStyle w:val="Cabealho"/>
      <w:jc w:val="center"/>
      <w:rPr>
        <w:b/>
        <w:bCs/>
        <w:sz w:val="32"/>
        <w:szCs w:val="32"/>
      </w:rPr>
    </w:pPr>
    <w:r w:rsidRPr="004832EF">
      <w:rPr>
        <w:b/>
        <w:bCs/>
        <w:sz w:val="32"/>
        <w:szCs w:val="32"/>
      </w:rPr>
      <w:t>CNPJ 45.318.995/0001-71</w:t>
    </w:r>
  </w:p>
  <w:p w14:paraId="67A8FE91" w14:textId="77777777" w:rsidR="00B339F5" w:rsidRPr="00231BFF" w:rsidRDefault="00B339F5" w:rsidP="00231BFF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FB53DB" w14:textId="77777777" w:rsidR="00B339F5" w:rsidRDefault="00B339F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376F"/>
    <w:multiLevelType w:val="multilevel"/>
    <w:tmpl w:val="AE847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CF70B2"/>
    <w:multiLevelType w:val="singleLevel"/>
    <w:tmpl w:val="3D3EC020"/>
    <w:lvl w:ilvl="0">
      <w:start w:val="1"/>
      <w:numFmt w:val="lowerLetter"/>
      <w:lvlText w:val="%1)"/>
      <w:lvlJc w:val="left"/>
      <w:pPr>
        <w:tabs>
          <w:tab w:val="num" w:pos="2768"/>
        </w:tabs>
        <w:ind w:left="2768" w:hanging="360"/>
      </w:pPr>
      <w:rPr>
        <w:rFonts w:hint="default"/>
      </w:rPr>
    </w:lvl>
  </w:abstractNum>
  <w:abstractNum w:abstractNumId="2">
    <w:nsid w:val="03B6089B"/>
    <w:multiLevelType w:val="singleLevel"/>
    <w:tmpl w:val="85C44FDC"/>
    <w:lvl w:ilvl="0">
      <w:start w:val="1"/>
      <w:numFmt w:val="lowerLetter"/>
      <w:lvlText w:val="%1)"/>
      <w:lvlJc w:val="left"/>
      <w:pPr>
        <w:tabs>
          <w:tab w:val="num" w:pos="2768"/>
        </w:tabs>
        <w:ind w:left="2768" w:hanging="360"/>
      </w:pPr>
      <w:rPr>
        <w:rFonts w:hint="default"/>
      </w:rPr>
    </w:lvl>
  </w:abstractNum>
  <w:abstractNum w:abstractNumId="3">
    <w:nsid w:val="0AFA3A0E"/>
    <w:multiLevelType w:val="hybridMultilevel"/>
    <w:tmpl w:val="6A42C692"/>
    <w:lvl w:ilvl="0" w:tplc="E5D4933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0DDD05C4"/>
    <w:multiLevelType w:val="hybridMultilevel"/>
    <w:tmpl w:val="B3FAF5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A9127F"/>
    <w:multiLevelType w:val="hybridMultilevel"/>
    <w:tmpl w:val="A59CD734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AF55AF1"/>
    <w:multiLevelType w:val="multilevel"/>
    <w:tmpl w:val="2D487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303404B6"/>
    <w:multiLevelType w:val="hybridMultilevel"/>
    <w:tmpl w:val="54A00F0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17772C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2616A29"/>
    <w:multiLevelType w:val="hybridMultilevel"/>
    <w:tmpl w:val="0F98A95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C77FC2"/>
    <w:multiLevelType w:val="hybridMultilevel"/>
    <w:tmpl w:val="32DC761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  <w:rPr>
        <w:rFonts w:hint="default"/>
      </w:rPr>
    </w:lvl>
    <w:lvl w:ilvl="2" w:tplc="94A05F70">
      <w:numFmt w:val="bullet"/>
      <w:lvlText w:val="•"/>
      <w:lvlJc w:val="left"/>
      <w:pPr>
        <w:ind w:left="1823" w:hanging="708"/>
      </w:pPr>
      <w:rPr>
        <w:rFonts w:hint="default"/>
      </w:rPr>
    </w:lvl>
    <w:lvl w:ilvl="3" w:tplc="DB062004">
      <w:numFmt w:val="bullet"/>
      <w:lvlText w:val="•"/>
      <w:lvlJc w:val="left"/>
      <w:pPr>
        <w:ind w:left="2685" w:hanging="708"/>
      </w:pPr>
      <w:rPr>
        <w:rFonts w:hint="default"/>
      </w:rPr>
    </w:lvl>
    <w:lvl w:ilvl="4" w:tplc="BF9685F4">
      <w:numFmt w:val="bullet"/>
      <w:lvlText w:val="•"/>
      <w:lvlJc w:val="left"/>
      <w:pPr>
        <w:ind w:left="3547" w:hanging="708"/>
      </w:pPr>
      <w:rPr>
        <w:rFonts w:hint="default"/>
      </w:rPr>
    </w:lvl>
    <w:lvl w:ilvl="5" w:tplc="602E2050">
      <w:numFmt w:val="bullet"/>
      <w:lvlText w:val="•"/>
      <w:lvlJc w:val="left"/>
      <w:pPr>
        <w:ind w:left="4409" w:hanging="708"/>
      </w:pPr>
      <w:rPr>
        <w:rFonts w:hint="default"/>
      </w:rPr>
    </w:lvl>
    <w:lvl w:ilvl="6" w:tplc="26D62F02">
      <w:numFmt w:val="bullet"/>
      <w:lvlText w:val="•"/>
      <w:lvlJc w:val="left"/>
      <w:pPr>
        <w:ind w:left="5271" w:hanging="708"/>
      </w:pPr>
      <w:rPr>
        <w:rFonts w:hint="default"/>
      </w:rPr>
    </w:lvl>
    <w:lvl w:ilvl="7" w:tplc="ED0A35EC">
      <w:numFmt w:val="bullet"/>
      <w:lvlText w:val="•"/>
      <w:lvlJc w:val="left"/>
      <w:pPr>
        <w:ind w:left="6133" w:hanging="708"/>
      </w:pPr>
      <w:rPr>
        <w:rFonts w:hint="default"/>
      </w:rPr>
    </w:lvl>
    <w:lvl w:ilvl="8" w:tplc="E876815E">
      <w:numFmt w:val="bullet"/>
      <w:lvlText w:val="•"/>
      <w:lvlJc w:val="left"/>
      <w:pPr>
        <w:ind w:left="6995" w:hanging="708"/>
      </w:pPr>
      <w:rPr>
        <w:rFonts w:hint="default"/>
      </w:rPr>
    </w:lvl>
  </w:abstractNum>
  <w:abstractNum w:abstractNumId="12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  <w:rPr>
        <w:rFonts w:hint="default"/>
      </w:rPr>
    </w:lvl>
    <w:lvl w:ilvl="2" w:tplc="708ADA30">
      <w:numFmt w:val="bullet"/>
      <w:lvlText w:val="•"/>
      <w:lvlJc w:val="left"/>
      <w:pPr>
        <w:ind w:left="1823" w:hanging="708"/>
      </w:pPr>
      <w:rPr>
        <w:rFonts w:hint="default"/>
      </w:rPr>
    </w:lvl>
    <w:lvl w:ilvl="3" w:tplc="E29046D8">
      <w:numFmt w:val="bullet"/>
      <w:lvlText w:val="•"/>
      <w:lvlJc w:val="left"/>
      <w:pPr>
        <w:ind w:left="2685" w:hanging="708"/>
      </w:pPr>
      <w:rPr>
        <w:rFonts w:hint="default"/>
      </w:rPr>
    </w:lvl>
    <w:lvl w:ilvl="4" w:tplc="2A845EB4">
      <w:numFmt w:val="bullet"/>
      <w:lvlText w:val="•"/>
      <w:lvlJc w:val="left"/>
      <w:pPr>
        <w:ind w:left="3547" w:hanging="708"/>
      </w:pPr>
      <w:rPr>
        <w:rFonts w:hint="default"/>
      </w:rPr>
    </w:lvl>
    <w:lvl w:ilvl="5" w:tplc="9B3E4988">
      <w:numFmt w:val="bullet"/>
      <w:lvlText w:val="•"/>
      <w:lvlJc w:val="left"/>
      <w:pPr>
        <w:ind w:left="4409" w:hanging="708"/>
      </w:pPr>
      <w:rPr>
        <w:rFonts w:hint="default"/>
      </w:rPr>
    </w:lvl>
    <w:lvl w:ilvl="6" w:tplc="642EB746">
      <w:numFmt w:val="bullet"/>
      <w:lvlText w:val="•"/>
      <w:lvlJc w:val="left"/>
      <w:pPr>
        <w:ind w:left="5271" w:hanging="708"/>
      </w:pPr>
      <w:rPr>
        <w:rFonts w:hint="default"/>
      </w:rPr>
    </w:lvl>
    <w:lvl w:ilvl="7" w:tplc="8AB83C12">
      <w:numFmt w:val="bullet"/>
      <w:lvlText w:val="•"/>
      <w:lvlJc w:val="left"/>
      <w:pPr>
        <w:ind w:left="6133" w:hanging="708"/>
      </w:pPr>
      <w:rPr>
        <w:rFonts w:hint="default"/>
      </w:rPr>
    </w:lvl>
    <w:lvl w:ilvl="8" w:tplc="CB20205C">
      <w:numFmt w:val="bullet"/>
      <w:lvlText w:val="•"/>
      <w:lvlJc w:val="left"/>
      <w:pPr>
        <w:ind w:left="6995" w:hanging="708"/>
      </w:pPr>
      <w:rPr>
        <w:rFonts w:hint="default"/>
      </w:rPr>
    </w:lvl>
  </w:abstractNum>
  <w:abstractNum w:abstractNumId="13">
    <w:nsid w:val="3CBD7191"/>
    <w:multiLevelType w:val="hybridMultilevel"/>
    <w:tmpl w:val="3B1CF0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C97AEE"/>
    <w:multiLevelType w:val="hybridMultilevel"/>
    <w:tmpl w:val="3B1CF0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9F488B"/>
    <w:multiLevelType w:val="hybridMultilevel"/>
    <w:tmpl w:val="DA8A9F84"/>
    <w:lvl w:ilvl="0" w:tplc="F00A7278">
      <w:start w:val="1"/>
      <w:numFmt w:val="lowerLetter"/>
      <w:lvlText w:val="%1)"/>
      <w:lvlJc w:val="left"/>
      <w:pPr>
        <w:ind w:left="2994" w:hanging="1575"/>
      </w:pPr>
      <w:rPr>
        <w:rFonts w:hint="default"/>
        <w:b/>
        <w:color w:val="auto"/>
        <w:sz w:val="20"/>
      </w:rPr>
    </w:lvl>
    <w:lvl w:ilvl="1" w:tplc="04160019" w:tentative="1">
      <w:start w:val="1"/>
      <w:numFmt w:val="lowerLetter"/>
      <w:lvlText w:val="%2."/>
      <w:lvlJc w:val="left"/>
      <w:pPr>
        <w:ind w:left="2499" w:hanging="360"/>
      </w:pPr>
    </w:lvl>
    <w:lvl w:ilvl="2" w:tplc="0416001B" w:tentative="1">
      <w:start w:val="1"/>
      <w:numFmt w:val="lowerRoman"/>
      <w:lvlText w:val="%3."/>
      <w:lvlJc w:val="right"/>
      <w:pPr>
        <w:ind w:left="3219" w:hanging="180"/>
      </w:pPr>
    </w:lvl>
    <w:lvl w:ilvl="3" w:tplc="0416000F" w:tentative="1">
      <w:start w:val="1"/>
      <w:numFmt w:val="decimal"/>
      <w:lvlText w:val="%4."/>
      <w:lvlJc w:val="left"/>
      <w:pPr>
        <w:ind w:left="3939" w:hanging="360"/>
      </w:pPr>
    </w:lvl>
    <w:lvl w:ilvl="4" w:tplc="04160019" w:tentative="1">
      <w:start w:val="1"/>
      <w:numFmt w:val="lowerLetter"/>
      <w:lvlText w:val="%5."/>
      <w:lvlJc w:val="left"/>
      <w:pPr>
        <w:ind w:left="4659" w:hanging="360"/>
      </w:pPr>
    </w:lvl>
    <w:lvl w:ilvl="5" w:tplc="0416001B" w:tentative="1">
      <w:start w:val="1"/>
      <w:numFmt w:val="lowerRoman"/>
      <w:lvlText w:val="%6."/>
      <w:lvlJc w:val="right"/>
      <w:pPr>
        <w:ind w:left="5379" w:hanging="180"/>
      </w:pPr>
    </w:lvl>
    <w:lvl w:ilvl="6" w:tplc="0416000F" w:tentative="1">
      <w:start w:val="1"/>
      <w:numFmt w:val="decimal"/>
      <w:lvlText w:val="%7."/>
      <w:lvlJc w:val="left"/>
      <w:pPr>
        <w:ind w:left="6099" w:hanging="360"/>
      </w:pPr>
    </w:lvl>
    <w:lvl w:ilvl="7" w:tplc="04160019" w:tentative="1">
      <w:start w:val="1"/>
      <w:numFmt w:val="lowerLetter"/>
      <w:lvlText w:val="%8."/>
      <w:lvlJc w:val="left"/>
      <w:pPr>
        <w:ind w:left="6819" w:hanging="360"/>
      </w:pPr>
    </w:lvl>
    <w:lvl w:ilvl="8" w:tplc="0416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16">
    <w:nsid w:val="52596DEB"/>
    <w:multiLevelType w:val="hybridMultilevel"/>
    <w:tmpl w:val="3C2851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9D635F"/>
    <w:multiLevelType w:val="hybridMultilevel"/>
    <w:tmpl w:val="E3EEB352"/>
    <w:lvl w:ilvl="0" w:tplc="E2E63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6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A3D29CD"/>
    <w:multiLevelType w:val="hybridMultilevel"/>
    <w:tmpl w:val="A1D8864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6A2B07"/>
    <w:multiLevelType w:val="hybridMultilevel"/>
    <w:tmpl w:val="B20857B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4F7F68"/>
    <w:multiLevelType w:val="hybridMultilevel"/>
    <w:tmpl w:val="1F729CBE"/>
    <w:lvl w:ilvl="0" w:tplc="58982A18">
      <w:start w:val="1"/>
      <w:numFmt w:val="lowerLetter"/>
      <w:lvlText w:val="%1)"/>
      <w:lvlJc w:val="left"/>
      <w:pPr>
        <w:tabs>
          <w:tab w:val="num" w:pos="3156"/>
        </w:tabs>
        <w:ind w:left="3156" w:hanging="174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1">
    <w:nsid w:val="638361DA"/>
    <w:multiLevelType w:val="hybridMultilevel"/>
    <w:tmpl w:val="6A42C692"/>
    <w:lvl w:ilvl="0" w:tplc="E5D4933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69C92493"/>
    <w:multiLevelType w:val="multilevel"/>
    <w:tmpl w:val="315AB4D6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DB33F0D"/>
    <w:multiLevelType w:val="hybridMultilevel"/>
    <w:tmpl w:val="C1EC2324"/>
    <w:lvl w:ilvl="0" w:tplc="7826C4BA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24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  <w:rPr>
        <w:rFonts w:hint="default"/>
      </w:rPr>
    </w:lvl>
    <w:lvl w:ilvl="2" w:tplc="88CEEB28">
      <w:numFmt w:val="bullet"/>
      <w:lvlText w:val="•"/>
      <w:lvlJc w:val="left"/>
      <w:pPr>
        <w:ind w:left="2399" w:hanging="708"/>
      </w:pPr>
      <w:rPr>
        <w:rFonts w:hint="default"/>
      </w:rPr>
    </w:lvl>
    <w:lvl w:ilvl="3" w:tplc="102225C2">
      <w:numFmt w:val="bullet"/>
      <w:lvlText w:val="•"/>
      <w:lvlJc w:val="left"/>
      <w:pPr>
        <w:ind w:left="3189" w:hanging="708"/>
      </w:pPr>
      <w:rPr>
        <w:rFonts w:hint="default"/>
      </w:rPr>
    </w:lvl>
    <w:lvl w:ilvl="4" w:tplc="F2240E1A">
      <w:numFmt w:val="bullet"/>
      <w:lvlText w:val="•"/>
      <w:lvlJc w:val="left"/>
      <w:pPr>
        <w:ind w:left="3979" w:hanging="708"/>
      </w:pPr>
      <w:rPr>
        <w:rFonts w:hint="default"/>
      </w:rPr>
    </w:lvl>
    <w:lvl w:ilvl="5" w:tplc="410490B4">
      <w:numFmt w:val="bullet"/>
      <w:lvlText w:val="•"/>
      <w:lvlJc w:val="left"/>
      <w:pPr>
        <w:ind w:left="4769" w:hanging="708"/>
      </w:pPr>
      <w:rPr>
        <w:rFonts w:hint="default"/>
      </w:rPr>
    </w:lvl>
    <w:lvl w:ilvl="6" w:tplc="BF14EED4">
      <w:numFmt w:val="bullet"/>
      <w:lvlText w:val="•"/>
      <w:lvlJc w:val="left"/>
      <w:pPr>
        <w:ind w:left="5559" w:hanging="708"/>
      </w:pPr>
      <w:rPr>
        <w:rFonts w:hint="default"/>
      </w:rPr>
    </w:lvl>
    <w:lvl w:ilvl="7" w:tplc="C10C73D0">
      <w:numFmt w:val="bullet"/>
      <w:lvlText w:val="•"/>
      <w:lvlJc w:val="left"/>
      <w:pPr>
        <w:ind w:left="6349" w:hanging="708"/>
      </w:pPr>
      <w:rPr>
        <w:rFonts w:hint="default"/>
      </w:rPr>
    </w:lvl>
    <w:lvl w:ilvl="8" w:tplc="79CAA772">
      <w:numFmt w:val="bullet"/>
      <w:lvlText w:val="•"/>
      <w:lvlJc w:val="left"/>
      <w:pPr>
        <w:ind w:left="7139" w:hanging="708"/>
      </w:pPr>
      <w:rPr>
        <w:rFonts w:hint="default"/>
      </w:rPr>
    </w:lvl>
  </w:abstractNum>
  <w:abstractNum w:abstractNumId="25">
    <w:nsid w:val="7DB73C3B"/>
    <w:multiLevelType w:val="hybridMultilevel"/>
    <w:tmpl w:val="7A883FC0"/>
    <w:lvl w:ilvl="0" w:tplc="21CABE28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4"/>
  </w:num>
  <w:num w:numId="4">
    <w:abstractNumId w:val="5"/>
  </w:num>
  <w:num w:numId="5">
    <w:abstractNumId w:val="16"/>
  </w:num>
  <w:num w:numId="6">
    <w:abstractNumId w:val="25"/>
  </w:num>
  <w:num w:numId="7">
    <w:abstractNumId w:val="23"/>
  </w:num>
  <w:num w:numId="8">
    <w:abstractNumId w:val="0"/>
  </w:num>
  <w:num w:numId="9">
    <w:abstractNumId w:val="7"/>
  </w:num>
  <w:num w:numId="10">
    <w:abstractNumId w:val="9"/>
  </w:num>
  <w:num w:numId="11">
    <w:abstractNumId w:val="18"/>
  </w:num>
  <w:num w:numId="12">
    <w:abstractNumId w:val="17"/>
  </w:num>
  <w:num w:numId="13">
    <w:abstractNumId w:val="8"/>
  </w:num>
  <w:num w:numId="14">
    <w:abstractNumId w:val="10"/>
  </w:num>
  <w:num w:numId="15">
    <w:abstractNumId w:val="1"/>
  </w:num>
  <w:num w:numId="16">
    <w:abstractNumId w:val="2"/>
  </w:num>
  <w:num w:numId="17">
    <w:abstractNumId w:val="20"/>
  </w:num>
  <w:num w:numId="18">
    <w:abstractNumId w:val="21"/>
  </w:num>
  <w:num w:numId="19">
    <w:abstractNumId w:val="3"/>
  </w:num>
  <w:num w:numId="20">
    <w:abstractNumId w:val="11"/>
  </w:num>
  <w:num w:numId="21">
    <w:abstractNumId w:val="12"/>
  </w:num>
  <w:num w:numId="22">
    <w:abstractNumId w:val="24"/>
  </w:num>
  <w:num w:numId="23">
    <w:abstractNumId w:val="19"/>
  </w:num>
  <w:num w:numId="24">
    <w:abstractNumId w:val="13"/>
  </w:num>
  <w:num w:numId="25">
    <w:abstractNumId w:val="14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271"/>
    <w:rsid w:val="000238E0"/>
    <w:rsid w:val="00035275"/>
    <w:rsid w:val="00043F18"/>
    <w:rsid w:val="000517A1"/>
    <w:rsid w:val="00051FF7"/>
    <w:rsid w:val="000C7229"/>
    <w:rsid w:val="000E649B"/>
    <w:rsid w:val="001029FA"/>
    <w:rsid w:val="00115C93"/>
    <w:rsid w:val="00133AC4"/>
    <w:rsid w:val="00140C99"/>
    <w:rsid w:val="00156891"/>
    <w:rsid w:val="001712AC"/>
    <w:rsid w:val="00176FC5"/>
    <w:rsid w:val="001805DC"/>
    <w:rsid w:val="001955D3"/>
    <w:rsid w:val="001D0D12"/>
    <w:rsid w:val="00203257"/>
    <w:rsid w:val="002070A4"/>
    <w:rsid w:val="00222056"/>
    <w:rsid w:val="00231BFF"/>
    <w:rsid w:val="00233A75"/>
    <w:rsid w:val="002511BA"/>
    <w:rsid w:val="00252147"/>
    <w:rsid w:val="00263878"/>
    <w:rsid w:val="002659B2"/>
    <w:rsid w:val="00265D42"/>
    <w:rsid w:val="00266780"/>
    <w:rsid w:val="002737E5"/>
    <w:rsid w:val="00274EC9"/>
    <w:rsid w:val="00277F8F"/>
    <w:rsid w:val="00283350"/>
    <w:rsid w:val="002946A6"/>
    <w:rsid w:val="00294879"/>
    <w:rsid w:val="00295B72"/>
    <w:rsid w:val="002A5175"/>
    <w:rsid w:val="002B6EE0"/>
    <w:rsid w:val="002C6CAB"/>
    <w:rsid w:val="002D17F4"/>
    <w:rsid w:val="002D309D"/>
    <w:rsid w:val="002D3E55"/>
    <w:rsid w:val="002E041A"/>
    <w:rsid w:val="002E5C56"/>
    <w:rsid w:val="002F7B5B"/>
    <w:rsid w:val="00305836"/>
    <w:rsid w:val="003240E5"/>
    <w:rsid w:val="003308D7"/>
    <w:rsid w:val="00334AB1"/>
    <w:rsid w:val="003350DD"/>
    <w:rsid w:val="00343D54"/>
    <w:rsid w:val="00362853"/>
    <w:rsid w:val="003A23D1"/>
    <w:rsid w:val="003A51B2"/>
    <w:rsid w:val="003B48DF"/>
    <w:rsid w:val="003B6F37"/>
    <w:rsid w:val="003E677D"/>
    <w:rsid w:val="00400E63"/>
    <w:rsid w:val="00403A7D"/>
    <w:rsid w:val="00403E76"/>
    <w:rsid w:val="00404D31"/>
    <w:rsid w:val="00406C6E"/>
    <w:rsid w:val="004235D8"/>
    <w:rsid w:val="004247D4"/>
    <w:rsid w:val="00424D30"/>
    <w:rsid w:val="00440716"/>
    <w:rsid w:val="0045384C"/>
    <w:rsid w:val="0046235C"/>
    <w:rsid w:val="00465635"/>
    <w:rsid w:val="004716DC"/>
    <w:rsid w:val="00472CA1"/>
    <w:rsid w:val="00474ACB"/>
    <w:rsid w:val="004832EF"/>
    <w:rsid w:val="00493AA1"/>
    <w:rsid w:val="0049721A"/>
    <w:rsid w:val="004A4703"/>
    <w:rsid w:val="004C2271"/>
    <w:rsid w:val="004E0E1B"/>
    <w:rsid w:val="004F42F2"/>
    <w:rsid w:val="004F4A00"/>
    <w:rsid w:val="00503C98"/>
    <w:rsid w:val="00506565"/>
    <w:rsid w:val="00513966"/>
    <w:rsid w:val="00523C66"/>
    <w:rsid w:val="00550EE1"/>
    <w:rsid w:val="00554E1D"/>
    <w:rsid w:val="00556F93"/>
    <w:rsid w:val="00561224"/>
    <w:rsid w:val="00564A76"/>
    <w:rsid w:val="00565BA4"/>
    <w:rsid w:val="00581B9A"/>
    <w:rsid w:val="0058215B"/>
    <w:rsid w:val="0058317D"/>
    <w:rsid w:val="005A3493"/>
    <w:rsid w:val="005A3CB0"/>
    <w:rsid w:val="005A6CCB"/>
    <w:rsid w:val="005D0E59"/>
    <w:rsid w:val="005D2827"/>
    <w:rsid w:val="005D492A"/>
    <w:rsid w:val="005E2BC5"/>
    <w:rsid w:val="005E4FAD"/>
    <w:rsid w:val="00626FAB"/>
    <w:rsid w:val="00647AB9"/>
    <w:rsid w:val="00667933"/>
    <w:rsid w:val="00667FD0"/>
    <w:rsid w:val="00671638"/>
    <w:rsid w:val="00680CD5"/>
    <w:rsid w:val="006C3397"/>
    <w:rsid w:val="006E7245"/>
    <w:rsid w:val="006F2852"/>
    <w:rsid w:val="006F673B"/>
    <w:rsid w:val="00702123"/>
    <w:rsid w:val="0072160C"/>
    <w:rsid w:val="00724939"/>
    <w:rsid w:val="00727138"/>
    <w:rsid w:val="00732EFD"/>
    <w:rsid w:val="00737276"/>
    <w:rsid w:val="00745A50"/>
    <w:rsid w:val="0075498A"/>
    <w:rsid w:val="00760325"/>
    <w:rsid w:val="007703FF"/>
    <w:rsid w:val="00771EFA"/>
    <w:rsid w:val="0077363F"/>
    <w:rsid w:val="007806C4"/>
    <w:rsid w:val="00794F51"/>
    <w:rsid w:val="00794FD1"/>
    <w:rsid w:val="007B712B"/>
    <w:rsid w:val="007C50AA"/>
    <w:rsid w:val="007D2010"/>
    <w:rsid w:val="007E68FC"/>
    <w:rsid w:val="007F00DA"/>
    <w:rsid w:val="007F0A4D"/>
    <w:rsid w:val="007F719E"/>
    <w:rsid w:val="00803785"/>
    <w:rsid w:val="008221A5"/>
    <w:rsid w:val="00823D4F"/>
    <w:rsid w:val="00834FF0"/>
    <w:rsid w:val="008409D5"/>
    <w:rsid w:val="00851E81"/>
    <w:rsid w:val="00851F11"/>
    <w:rsid w:val="00853976"/>
    <w:rsid w:val="00862865"/>
    <w:rsid w:val="00891166"/>
    <w:rsid w:val="008A3711"/>
    <w:rsid w:val="008C26F5"/>
    <w:rsid w:val="008C5421"/>
    <w:rsid w:val="008E2B4A"/>
    <w:rsid w:val="008E65A6"/>
    <w:rsid w:val="008E7262"/>
    <w:rsid w:val="008E7962"/>
    <w:rsid w:val="00914196"/>
    <w:rsid w:val="009242BE"/>
    <w:rsid w:val="009357C5"/>
    <w:rsid w:val="009473E0"/>
    <w:rsid w:val="00960176"/>
    <w:rsid w:val="009A6CB3"/>
    <w:rsid w:val="009B07C9"/>
    <w:rsid w:val="009D31DC"/>
    <w:rsid w:val="009F4E9D"/>
    <w:rsid w:val="00A11356"/>
    <w:rsid w:val="00A21E17"/>
    <w:rsid w:val="00A37D18"/>
    <w:rsid w:val="00A53978"/>
    <w:rsid w:val="00A71607"/>
    <w:rsid w:val="00A86C2E"/>
    <w:rsid w:val="00A92638"/>
    <w:rsid w:val="00AC1133"/>
    <w:rsid w:val="00AE2D14"/>
    <w:rsid w:val="00AE3A6D"/>
    <w:rsid w:val="00AF514B"/>
    <w:rsid w:val="00B0705E"/>
    <w:rsid w:val="00B17E0A"/>
    <w:rsid w:val="00B20CBB"/>
    <w:rsid w:val="00B24E29"/>
    <w:rsid w:val="00B30D88"/>
    <w:rsid w:val="00B339F5"/>
    <w:rsid w:val="00B426EE"/>
    <w:rsid w:val="00B47B8D"/>
    <w:rsid w:val="00B74C15"/>
    <w:rsid w:val="00B90216"/>
    <w:rsid w:val="00BB22CF"/>
    <w:rsid w:val="00BF077C"/>
    <w:rsid w:val="00BF4565"/>
    <w:rsid w:val="00BF758D"/>
    <w:rsid w:val="00C0228E"/>
    <w:rsid w:val="00C03655"/>
    <w:rsid w:val="00C1715C"/>
    <w:rsid w:val="00C25A20"/>
    <w:rsid w:val="00C52942"/>
    <w:rsid w:val="00C65D82"/>
    <w:rsid w:val="00C709B3"/>
    <w:rsid w:val="00C74EC7"/>
    <w:rsid w:val="00C76776"/>
    <w:rsid w:val="00C85AC7"/>
    <w:rsid w:val="00C974B8"/>
    <w:rsid w:val="00CA7D2F"/>
    <w:rsid w:val="00CD1718"/>
    <w:rsid w:val="00CE0D49"/>
    <w:rsid w:val="00CE34F3"/>
    <w:rsid w:val="00CE5507"/>
    <w:rsid w:val="00CE7A72"/>
    <w:rsid w:val="00D07485"/>
    <w:rsid w:val="00D42132"/>
    <w:rsid w:val="00D47757"/>
    <w:rsid w:val="00D47FF6"/>
    <w:rsid w:val="00D56587"/>
    <w:rsid w:val="00D70818"/>
    <w:rsid w:val="00D932DF"/>
    <w:rsid w:val="00DC32E7"/>
    <w:rsid w:val="00DE2882"/>
    <w:rsid w:val="00E1434B"/>
    <w:rsid w:val="00E14758"/>
    <w:rsid w:val="00E24F95"/>
    <w:rsid w:val="00E30374"/>
    <w:rsid w:val="00E341D5"/>
    <w:rsid w:val="00E41D3D"/>
    <w:rsid w:val="00E42606"/>
    <w:rsid w:val="00E87727"/>
    <w:rsid w:val="00E92B5E"/>
    <w:rsid w:val="00E9645B"/>
    <w:rsid w:val="00E964BA"/>
    <w:rsid w:val="00EB2E67"/>
    <w:rsid w:val="00EC10D2"/>
    <w:rsid w:val="00ED2646"/>
    <w:rsid w:val="00ED44C1"/>
    <w:rsid w:val="00ED4CE1"/>
    <w:rsid w:val="00EE18DD"/>
    <w:rsid w:val="00EF5A6D"/>
    <w:rsid w:val="00F17ACA"/>
    <w:rsid w:val="00F350C2"/>
    <w:rsid w:val="00F4708E"/>
    <w:rsid w:val="00F77DF5"/>
    <w:rsid w:val="00F80F4B"/>
    <w:rsid w:val="00F81C80"/>
    <w:rsid w:val="00F81C81"/>
    <w:rsid w:val="00F83EB3"/>
    <w:rsid w:val="00F8785D"/>
    <w:rsid w:val="00F93E82"/>
    <w:rsid w:val="00F977A5"/>
    <w:rsid w:val="00FA4419"/>
    <w:rsid w:val="00FB07D7"/>
    <w:rsid w:val="00FB541F"/>
    <w:rsid w:val="00FC4E04"/>
    <w:rsid w:val="00FC58F5"/>
    <w:rsid w:val="00FD0E89"/>
    <w:rsid w:val="00FE60A2"/>
    <w:rsid w:val="00FF0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36DB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C2E"/>
    <w:rPr>
      <w:lang w:val="en-US" w:eastAsia="en-US"/>
    </w:rPr>
  </w:style>
  <w:style w:type="paragraph" w:styleId="Ttulo1">
    <w:name w:val="heading 1"/>
    <w:basedOn w:val="Normal"/>
    <w:next w:val="Normal"/>
    <w:link w:val="Ttulo1Char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har"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tulo4">
    <w:name w:val="heading 4"/>
    <w:basedOn w:val="Normal"/>
    <w:next w:val="Normal"/>
    <w:link w:val="Ttulo4Char"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Ttulo5">
    <w:name w:val="heading 5"/>
    <w:basedOn w:val="Normal"/>
    <w:next w:val="Normal"/>
    <w:link w:val="Ttulo5Char"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  <w:lang w:val="x-none" w:eastAsia="x-none"/>
    </w:rPr>
  </w:style>
  <w:style w:type="paragraph" w:styleId="Ttulo7">
    <w:name w:val="heading 7"/>
    <w:basedOn w:val="Normal"/>
    <w:next w:val="Normal"/>
    <w:link w:val="Ttulo7Char"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Ttulo8">
    <w:name w:val="heading 8"/>
    <w:basedOn w:val="Normal"/>
    <w:next w:val="Normal"/>
    <w:link w:val="Ttulo8Char"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Ttulo9">
    <w:name w:val="heading 9"/>
    <w:basedOn w:val="Normal"/>
    <w:next w:val="Normal"/>
    <w:link w:val="Ttulo9Char"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1B349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2Char">
    <w:name w:val="Título 2 Char"/>
    <w:link w:val="Ttulo2"/>
    <w:rsid w:val="001B349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tulo3Char">
    <w:name w:val="Título 3 Char"/>
    <w:link w:val="Ttulo3"/>
    <w:rsid w:val="001B349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4Char">
    <w:name w:val="Título 4 Char"/>
    <w:link w:val="Ttulo4"/>
    <w:rsid w:val="001B349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tulo5Char">
    <w:name w:val="Título 5 Char"/>
    <w:link w:val="Ttulo5"/>
    <w:rsid w:val="001B349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6Char">
    <w:name w:val="Título 6 Char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link w:val="Ttulo7"/>
    <w:rsid w:val="001B3490"/>
    <w:rPr>
      <w:rFonts w:ascii="Calibri" w:eastAsia="Times New Roman" w:hAnsi="Calibri" w:cs="Times New Roman"/>
      <w:sz w:val="24"/>
      <w:szCs w:val="24"/>
    </w:rPr>
  </w:style>
  <w:style w:type="character" w:customStyle="1" w:styleId="Ttulo8Char">
    <w:name w:val="Título 8 Char"/>
    <w:link w:val="Ttulo8"/>
    <w:rsid w:val="001B349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har">
    <w:name w:val="Título 9 Char"/>
    <w:link w:val="Ttulo9"/>
    <w:rsid w:val="001B3490"/>
    <w:rPr>
      <w:rFonts w:ascii="Cambria" w:eastAsia="Times New Roman" w:hAnsi="Cambria" w:cs="Times New Roman"/>
      <w:sz w:val="22"/>
      <w:szCs w:val="22"/>
    </w:rPr>
  </w:style>
  <w:style w:type="paragraph" w:styleId="Cabealho">
    <w:name w:val="header"/>
    <w:basedOn w:val="Normal"/>
    <w:link w:val="CabealhoChar"/>
    <w:unhideWhenUsed/>
    <w:rsid w:val="002511B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2511BA"/>
    <w:rPr>
      <w:lang w:val="en-US" w:eastAsia="en-US"/>
    </w:rPr>
  </w:style>
  <w:style w:type="paragraph" w:styleId="Rodap">
    <w:name w:val="footer"/>
    <w:basedOn w:val="Normal"/>
    <w:link w:val="RodapChar"/>
    <w:unhideWhenUsed/>
    <w:rsid w:val="002511B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rsid w:val="002511BA"/>
    <w:rPr>
      <w:lang w:val="en-US" w:eastAsia="en-US"/>
    </w:rPr>
  </w:style>
  <w:style w:type="character" w:styleId="Hyperlink">
    <w:name w:val="Hyperlink"/>
    <w:unhideWhenUsed/>
    <w:rsid w:val="006F673B"/>
    <w:rPr>
      <w:color w:val="0000FF"/>
      <w:u w:val="single"/>
    </w:rPr>
  </w:style>
  <w:style w:type="paragraph" w:styleId="Textodebalo">
    <w:name w:val="Balloon Text"/>
    <w:basedOn w:val="Normal"/>
    <w:link w:val="TextodebaloChar"/>
    <w:semiHidden/>
    <w:unhideWhenUsed/>
    <w:rsid w:val="008E7962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semiHidden/>
    <w:rsid w:val="008E7962"/>
    <w:rPr>
      <w:rFonts w:ascii="Tahoma" w:hAnsi="Tahoma" w:cs="Tahoma"/>
      <w:sz w:val="16"/>
      <w:szCs w:val="16"/>
      <w:lang w:val="en-US" w:eastAsia="en-US"/>
    </w:rPr>
  </w:style>
  <w:style w:type="paragraph" w:styleId="Recuodecorpodetexto">
    <w:name w:val="Body Text Indent"/>
    <w:basedOn w:val="Normal"/>
    <w:link w:val="RecuodecorpodetextoChar"/>
    <w:rsid w:val="00B24E29"/>
    <w:pPr>
      <w:ind w:firstLine="2160"/>
      <w:jc w:val="both"/>
    </w:pPr>
    <w:rPr>
      <w:rFonts w:ascii="Arial" w:hAnsi="Arial"/>
      <w:b/>
      <w:sz w:val="28"/>
      <w:lang w:val="x-none" w:eastAsia="x-none"/>
    </w:rPr>
  </w:style>
  <w:style w:type="character" w:customStyle="1" w:styleId="RecuodecorpodetextoChar">
    <w:name w:val="Recuo de corpo de texto Char"/>
    <w:link w:val="Recuodecorpodetexto"/>
    <w:rsid w:val="00B24E29"/>
    <w:rPr>
      <w:rFonts w:ascii="Arial" w:hAnsi="Arial"/>
      <w:b/>
      <w:sz w:val="28"/>
    </w:rPr>
  </w:style>
  <w:style w:type="paragraph" w:styleId="Corpodetexto">
    <w:name w:val="Body Text"/>
    <w:basedOn w:val="Normal"/>
    <w:link w:val="CorpodetextoChar"/>
    <w:rsid w:val="00B24E29"/>
    <w:pPr>
      <w:jc w:val="both"/>
    </w:pPr>
    <w:rPr>
      <w:sz w:val="28"/>
      <w:lang w:val="x-none" w:eastAsia="x-none"/>
    </w:rPr>
  </w:style>
  <w:style w:type="character" w:customStyle="1" w:styleId="CorpodetextoChar">
    <w:name w:val="Corpo de texto Char"/>
    <w:link w:val="Corpodetexto"/>
    <w:rsid w:val="00B24E29"/>
    <w:rPr>
      <w:sz w:val="28"/>
    </w:rPr>
  </w:style>
  <w:style w:type="paragraph" w:customStyle="1" w:styleId="TITULOPRINCIPAL">
    <w:name w:val="TITULO PRINCIPAL"/>
    <w:basedOn w:val="Normal"/>
    <w:rsid w:val="005E2BC5"/>
    <w:pPr>
      <w:jc w:val="both"/>
    </w:pPr>
    <w:rPr>
      <w:rFonts w:ascii="Arial" w:hAnsi="Arial"/>
      <w:sz w:val="24"/>
      <w:lang w:val="pt-BR" w:eastAsia="pt-BR"/>
    </w:rPr>
  </w:style>
  <w:style w:type="paragraph" w:styleId="Ttulo">
    <w:name w:val="Title"/>
    <w:basedOn w:val="Normal"/>
    <w:link w:val="TtuloChar"/>
    <w:qFormat/>
    <w:rsid w:val="005E2BC5"/>
    <w:pPr>
      <w:jc w:val="center"/>
    </w:pPr>
    <w:rPr>
      <w:b/>
      <w:bCs/>
      <w:sz w:val="28"/>
      <w:szCs w:val="24"/>
      <w:lang w:val="x-none" w:eastAsia="x-none"/>
    </w:rPr>
  </w:style>
  <w:style w:type="character" w:customStyle="1" w:styleId="TtuloChar">
    <w:name w:val="Título Char"/>
    <w:link w:val="Ttulo"/>
    <w:rsid w:val="005E2BC5"/>
    <w:rPr>
      <w:b/>
      <w:bCs/>
      <w:sz w:val="28"/>
      <w:szCs w:val="24"/>
    </w:rPr>
  </w:style>
  <w:style w:type="character" w:styleId="HiperlinkVisitado">
    <w:name w:val="FollowedHyperlink"/>
    <w:rsid w:val="00B20CBB"/>
    <w:rPr>
      <w:color w:val="800080"/>
      <w:u w:val="single"/>
    </w:rPr>
  </w:style>
  <w:style w:type="paragraph" w:styleId="Recuodecorpodetexto2">
    <w:name w:val="Body Text Indent 2"/>
    <w:basedOn w:val="Normal"/>
    <w:link w:val="Recuodecorpodetexto2Char"/>
    <w:rsid w:val="00B20CBB"/>
    <w:pPr>
      <w:ind w:firstLine="1440"/>
      <w:jc w:val="both"/>
    </w:pPr>
    <w:rPr>
      <w:sz w:val="26"/>
      <w:lang w:val="x-none" w:eastAsia="x-none"/>
    </w:rPr>
  </w:style>
  <w:style w:type="character" w:customStyle="1" w:styleId="Recuodecorpodetexto2Char">
    <w:name w:val="Recuo de corpo de texto 2 Char"/>
    <w:link w:val="Recuodecorpodetexto2"/>
    <w:rsid w:val="00B20CBB"/>
    <w:rPr>
      <w:sz w:val="26"/>
      <w:lang w:val="x-none" w:eastAsia="x-none"/>
    </w:rPr>
  </w:style>
  <w:style w:type="paragraph" w:styleId="Recuodecorpodetexto3">
    <w:name w:val="Body Text Indent 3"/>
    <w:basedOn w:val="Normal"/>
    <w:link w:val="Recuodecorpodetexto3Char"/>
    <w:rsid w:val="00B20CBB"/>
    <w:pPr>
      <w:ind w:firstLine="1260"/>
      <w:jc w:val="both"/>
    </w:pPr>
    <w:rPr>
      <w:sz w:val="26"/>
      <w:lang w:val="x-none" w:eastAsia="x-none"/>
    </w:rPr>
  </w:style>
  <w:style w:type="character" w:customStyle="1" w:styleId="Recuodecorpodetexto3Char">
    <w:name w:val="Recuo de corpo de texto 3 Char"/>
    <w:link w:val="Recuodecorpodetexto3"/>
    <w:rsid w:val="00B20CBB"/>
    <w:rPr>
      <w:sz w:val="26"/>
      <w:lang w:val="x-none" w:eastAsia="x-none"/>
    </w:rPr>
  </w:style>
  <w:style w:type="paragraph" w:styleId="Corpodetexto2">
    <w:name w:val="Body Text 2"/>
    <w:basedOn w:val="Normal"/>
    <w:link w:val="Corpodetexto2Char"/>
    <w:rsid w:val="00B20CBB"/>
    <w:pPr>
      <w:spacing w:after="120" w:line="480" w:lineRule="auto"/>
    </w:pPr>
    <w:rPr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rsid w:val="00B20CBB"/>
  </w:style>
  <w:style w:type="character" w:customStyle="1" w:styleId="apple-converted-space">
    <w:name w:val="apple-converted-space"/>
    <w:basedOn w:val="Fontepargpadro"/>
    <w:rsid w:val="00B20CBB"/>
  </w:style>
  <w:style w:type="paragraph" w:styleId="Corpodetexto3">
    <w:name w:val="Body Text 3"/>
    <w:basedOn w:val="Normal"/>
    <w:link w:val="Corpodetexto3Char"/>
    <w:rsid w:val="00B20CBB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B20CBB"/>
    <w:rPr>
      <w:sz w:val="16"/>
      <w:szCs w:val="16"/>
      <w:lang w:val="x-none" w:eastAsia="x-none"/>
    </w:rPr>
  </w:style>
  <w:style w:type="paragraph" w:customStyle="1" w:styleId="Default">
    <w:name w:val="Default"/>
    <w:rsid w:val="00B20CB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fontstyle01">
    <w:name w:val="fontstyle01"/>
    <w:rsid w:val="00626FAB"/>
    <w:rPr>
      <w:rFonts w:ascii="CIDFont+F1" w:hAnsi="CIDFont+F1" w:hint="default"/>
      <w:b w:val="0"/>
      <w:bCs w:val="0"/>
      <w:i w:val="0"/>
      <w:iCs w:val="0"/>
      <w:color w:val="000000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A86C2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86C2E"/>
    <w:pPr>
      <w:widowControl w:val="0"/>
      <w:autoSpaceDE w:val="0"/>
      <w:autoSpaceDN w:val="0"/>
      <w:spacing w:line="224" w:lineRule="exact"/>
    </w:pPr>
    <w:rPr>
      <w:rFonts w:ascii="Arial MT" w:eastAsia="Arial MT" w:hAnsi="Arial MT" w:cs="Arial MT"/>
      <w:sz w:val="22"/>
      <w:szCs w:val="22"/>
      <w:lang w:val="pt-PT"/>
    </w:rPr>
  </w:style>
  <w:style w:type="character" w:customStyle="1" w:styleId="LivroChar">
    <w:name w:val="Livro Char"/>
    <w:link w:val="Livro"/>
    <w:locked/>
    <w:rsid w:val="00440716"/>
    <w:rPr>
      <w:rFonts w:ascii="Arial" w:hAnsi="Arial" w:cs="Arial"/>
      <w:b/>
      <w:caps/>
      <w:sz w:val="24"/>
      <w:szCs w:val="24"/>
    </w:rPr>
  </w:style>
  <w:style w:type="paragraph" w:customStyle="1" w:styleId="Livro">
    <w:name w:val="Livro"/>
    <w:basedOn w:val="Normal"/>
    <w:link w:val="LivroChar"/>
    <w:qFormat/>
    <w:rsid w:val="00440716"/>
    <w:pPr>
      <w:spacing w:before="120" w:after="120"/>
      <w:jc w:val="center"/>
      <w:outlineLvl w:val="0"/>
    </w:pPr>
    <w:rPr>
      <w:rFonts w:ascii="Arial" w:hAnsi="Arial" w:cs="Arial"/>
      <w:b/>
      <w:caps/>
      <w:sz w:val="24"/>
      <w:szCs w:val="24"/>
      <w:lang w:val="pt-BR" w:eastAsia="pt-BR"/>
    </w:rPr>
  </w:style>
  <w:style w:type="paragraph" w:styleId="PargrafodaLista">
    <w:name w:val="List Paragraph"/>
    <w:basedOn w:val="Normal"/>
    <w:uiPriority w:val="34"/>
    <w:qFormat/>
    <w:rsid w:val="00581B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C2E"/>
    <w:rPr>
      <w:lang w:val="en-US" w:eastAsia="en-US"/>
    </w:rPr>
  </w:style>
  <w:style w:type="paragraph" w:styleId="Ttulo1">
    <w:name w:val="heading 1"/>
    <w:basedOn w:val="Normal"/>
    <w:next w:val="Normal"/>
    <w:link w:val="Ttulo1Char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har"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tulo4">
    <w:name w:val="heading 4"/>
    <w:basedOn w:val="Normal"/>
    <w:next w:val="Normal"/>
    <w:link w:val="Ttulo4Char"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Ttulo5">
    <w:name w:val="heading 5"/>
    <w:basedOn w:val="Normal"/>
    <w:next w:val="Normal"/>
    <w:link w:val="Ttulo5Char"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  <w:lang w:val="x-none" w:eastAsia="x-none"/>
    </w:rPr>
  </w:style>
  <w:style w:type="paragraph" w:styleId="Ttulo7">
    <w:name w:val="heading 7"/>
    <w:basedOn w:val="Normal"/>
    <w:next w:val="Normal"/>
    <w:link w:val="Ttulo7Char"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Ttulo8">
    <w:name w:val="heading 8"/>
    <w:basedOn w:val="Normal"/>
    <w:next w:val="Normal"/>
    <w:link w:val="Ttulo8Char"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Ttulo9">
    <w:name w:val="heading 9"/>
    <w:basedOn w:val="Normal"/>
    <w:next w:val="Normal"/>
    <w:link w:val="Ttulo9Char"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1B349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2Char">
    <w:name w:val="Título 2 Char"/>
    <w:link w:val="Ttulo2"/>
    <w:rsid w:val="001B349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tulo3Char">
    <w:name w:val="Título 3 Char"/>
    <w:link w:val="Ttulo3"/>
    <w:rsid w:val="001B349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4Char">
    <w:name w:val="Título 4 Char"/>
    <w:link w:val="Ttulo4"/>
    <w:rsid w:val="001B349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tulo5Char">
    <w:name w:val="Título 5 Char"/>
    <w:link w:val="Ttulo5"/>
    <w:rsid w:val="001B349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6Char">
    <w:name w:val="Título 6 Char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link w:val="Ttulo7"/>
    <w:rsid w:val="001B3490"/>
    <w:rPr>
      <w:rFonts w:ascii="Calibri" w:eastAsia="Times New Roman" w:hAnsi="Calibri" w:cs="Times New Roman"/>
      <w:sz w:val="24"/>
      <w:szCs w:val="24"/>
    </w:rPr>
  </w:style>
  <w:style w:type="character" w:customStyle="1" w:styleId="Ttulo8Char">
    <w:name w:val="Título 8 Char"/>
    <w:link w:val="Ttulo8"/>
    <w:rsid w:val="001B349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har">
    <w:name w:val="Título 9 Char"/>
    <w:link w:val="Ttulo9"/>
    <w:rsid w:val="001B3490"/>
    <w:rPr>
      <w:rFonts w:ascii="Cambria" w:eastAsia="Times New Roman" w:hAnsi="Cambria" w:cs="Times New Roman"/>
      <w:sz w:val="22"/>
      <w:szCs w:val="22"/>
    </w:rPr>
  </w:style>
  <w:style w:type="paragraph" w:styleId="Cabealho">
    <w:name w:val="header"/>
    <w:basedOn w:val="Normal"/>
    <w:link w:val="CabealhoChar"/>
    <w:unhideWhenUsed/>
    <w:rsid w:val="002511B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2511BA"/>
    <w:rPr>
      <w:lang w:val="en-US" w:eastAsia="en-US"/>
    </w:rPr>
  </w:style>
  <w:style w:type="paragraph" w:styleId="Rodap">
    <w:name w:val="footer"/>
    <w:basedOn w:val="Normal"/>
    <w:link w:val="RodapChar"/>
    <w:unhideWhenUsed/>
    <w:rsid w:val="002511B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rsid w:val="002511BA"/>
    <w:rPr>
      <w:lang w:val="en-US" w:eastAsia="en-US"/>
    </w:rPr>
  </w:style>
  <w:style w:type="character" w:styleId="Hyperlink">
    <w:name w:val="Hyperlink"/>
    <w:unhideWhenUsed/>
    <w:rsid w:val="006F673B"/>
    <w:rPr>
      <w:color w:val="0000FF"/>
      <w:u w:val="single"/>
    </w:rPr>
  </w:style>
  <w:style w:type="paragraph" w:styleId="Textodebalo">
    <w:name w:val="Balloon Text"/>
    <w:basedOn w:val="Normal"/>
    <w:link w:val="TextodebaloChar"/>
    <w:semiHidden/>
    <w:unhideWhenUsed/>
    <w:rsid w:val="008E7962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semiHidden/>
    <w:rsid w:val="008E7962"/>
    <w:rPr>
      <w:rFonts w:ascii="Tahoma" w:hAnsi="Tahoma" w:cs="Tahoma"/>
      <w:sz w:val="16"/>
      <w:szCs w:val="16"/>
      <w:lang w:val="en-US" w:eastAsia="en-US"/>
    </w:rPr>
  </w:style>
  <w:style w:type="paragraph" w:styleId="Recuodecorpodetexto">
    <w:name w:val="Body Text Indent"/>
    <w:basedOn w:val="Normal"/>
    <w:link w:val="RecuodecorpodetextoChar"/>
    <w:rsid w:val="00B24E29"/>
    <w:pPr>
      <w:ind w:firstLine="2160"/>
      <w:jc w:val="both"/>
    </w:pPr>
    <w:rPr>
      <w:rFonts w:ascii="Arial" w:hAnsi="Arial"/>
      <w:b/>
      <w:sz w:val="28"/>
      <w:lang w:val="x-none" w:eastAsia="x-none"/>
    </w:rPr>
  </w:style>
  <w:style w:type="character" w:customStyle="1" w:styleId="RecuodecorpodetextoChar">
    <w:name w:val="Recuo de corpo de texto Char"/>
    <w:link w:val="Recuodecorpodetexto"/>
    <w:rsid w:val="00B24E29"/>
    <w:rPr>
      <w:rFonts w:ascii="Arial" w:hAnsi="Arial"/>
      <w:b/>
      <w:sz w:val="28"/>
    </w:rPr>
  </w:style>
  <w:style w:type="paragraph" w:styleId="Corpodetexto">
    <w:name w:val="Body Text"/>
    <w:basedOn w:val="Normal"/>
    <w:link w:val="CorpodetextoChar"/>
    <w:rsid w:val="00B24E29"/>
    <w:pPr>
      <w:jc w:val="both"/>
    </w:pPr>
    <w:rPr>
      <w:sz w:val="28"/>
      <w:lang w:val="x-none" w:eastAsia="x-none"/>
    </w:rPr>
  </w:style>
  <w:style w:type="character" w:customStyle="1" w:styleId="CorpodetextoChar">
    <w:name w:val="Corpo de texto Char"/>
    <w:link w:val="Corpodetexto"/>
    <w:rsid w:val="00B24E29"/>
    <w:rPr>
      <w:sz w:val="28"/>
    </w:rPr>
  </w:style>
  <w:style w:type="paragraph" w:customStyle="1" w:styleId="TITULOPRINCIPAL">
    <w:name w:val="TITULO PRINCIPAL"/>
    <w:basedOn w:val="Normal"/>
    <w:rsid w:val="005E2BC5"/>
    <w:pPr>
      <w:jc w:val="both"/>
    </w:pPr>
    <w:rPr>
      <w:rFonts w:ascii="Arial" w:hAnsi="Arial"/>
      <w:sz w:val="24"/>
      <w:lang w:val="pt-BR" w:eastAsia="pt-BR"/>
    </w:rPr>
  </w:style>
  <w:style w:type="paragraph" w:styleId="Ttulo">
    <w:name w:val="Title"/>
    <w:basedOn w:val="Normal"/>
    <w:link w:val="TtuloChar"/>
    <w:qFormat/>
    <w:rsid w:val="005E2BC5"/>
    <w:pPr>
      <w:jc w:val="center"/>
    </w:pPr>
    <w:rPr>
      <w:b/>
      <w:bCs/>
      <w:sz w:val="28"/>
      <w:szCs w:val="24"/>
      <w:lang w:val="x-none" w:eastAsia="x-none"/>
    </w:rPr>
  </w:style>
  <w:style w:type="character" w:customStyle="1" w:styleId="TtuloChar">
    <w:name w:val="Título Char"/>
    <w:link w:val="Ttulo"/>
    <w:rsid w:val="005E2BC5"/>
    <w:rPr>
      <w:b/>
      <w:bCs/>
      <w:sz w:val="28"/>
      <w:szCs w:val="24"/>
    </w:rPr>
  </w:style>
  <w:style w:type="character" w:styleId="HiperlinkVisitado">
    <w:name w:val="FollowedHyperlink"/>
    <w:rsid w:val="00B20CBB"/>
    <w:rPr>
      <w:color w:val="800080"/>
      <w:u w:val="single"/>
    </w:rPr>
  </w:style>
  <w:style w:type="paragraph" w:styleId="Recuodecorpodetexto2">
    <w:name w:val="Body Text Indent 2"/>
    <w:basedOn w:val="Normal"/>
    <w:link w:val="Recuodecorpodetexto2Char"/>
    <w:rsid w:val="00B20CBB"/>
    <w:pPr>
      <w:ind w:firstLine="1440"/>
      <w:jc w:val="both"/>
    </w:pPr>
    <w:rPr>
      <w:sz w:val="26"/>
      <w:lang w:val="x-none" w:eastAsia="x-none"/>
    </w:rPr>
  </w:style>
  <w:style w:type="character" w:customStyle="1" w:styleId="Recuodecorpodetexto2Char">
    <w:name w:val="Recuo de corpo de texto 2 Char"/>
    <w:link w:val="Recuodecorpodetexto2"/>
    <w:rsid w:val="00B20CBB"/>
    <w:rPr>
      <w:sz w:val="26"/>
      <w:lang w:val="x-none" w:eastAsia="x-none"/>
    </w:rPr>
  </w:style>
  <w:style w:type="paragraph" w:styleId="Recuodecorpodetexto3">
    <w:name w:val="Body Text Indent 3"/>
    <w:basedOn w:val="Normal"/>
    <w:link w:val="Recuodecorpodetexto3Char"/>
    <w:rsid w:val="00B20CBB"/>
    <w:pPr>
      <w:ind w:firstLine="1260"/>
      <w:jc w:val="both"/>
    </w:pPr>
    <w:rPr>
      <w:sz w:val="26"/>
      <w:lang w:val="x-none" w:eastAsia="x-none"/>
    </w:rPr>
  </w:style>
  <w:style w:type="character" w:customStyle="1" w:styleId="Recuodecorpodetexto3Char">
    <w:name w:val="Recuo de corpo de texto 3 Char"/>
    <w:link w:val="Recuodecorpodetexto3"/>
    <w:rsid w:val="00B20CBB"/>
    <w:rPr>
      <w:sz w:val="26"/>
      <w:lang w:val="x-none" w:eastAsia="x-none"/>
    </w:rPr>
  </w:style>
  <w:style w:type="paragraph" w:styleId="Corpodetexto2">
    <w:name w:val="Body Text 2"/>
    <w:basedOn w:val="Normal"/>
    <w:link w:val="Corpodetexto2Char"/>
    <w:rsid w:val="00B20CBB"/>
    <w:pPr>
      <w:spacing w:after="120" w:line="480" w:lineRule="auto"/>
    </w:pPr>
    <w:rPr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rsid w:val="00B20CBB"/>
  </w:style>
  <w:style w:type="character" w:customStyle="1" w:styleId="apple-converted-space">
    <w:name w:val="apple-converted-space"/>
    <w:basedOn w:val="Fontepargpadro"/>
    <w:rsid w:val="00B20CBB"/>
  </w:style>
  <w:style w:type="paragraph" w:styleId="Corpodetexto3">
    <w:name w:val="Body Text 3"/>
    <w:basedOn w:val="Normal"/>
    <w:link w:val="Corpodetexto3Char"/>
    <w:rsid w:val="00B20CBB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B20CBB"/>
    <w:rPr>
      <w:sz w:val="16"/>
      <w:szCs w:val="16"/>
      <w:lang w:val="x-none" w:eastAsia="x-none"/>
    </w:rPr>
  </w:style>
  <w:style w:type="paragraph" w:customStyle="1" w:styleId="Default">
    <w:name w:val="Default"/>
    <w:rsid w:val="00B20CB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fontstyle01">
    <w:name w:val="fontstyle01"/>
    <w:rsid w:val="00626FAB"/>
    <w:rPr>
      <w:rFonts w:ascii="CIDFont+F1" w:hAnsi="CIDFont+F1" w:hint="default"/>
      <w:b w:val="0"/>
      <w:bCs w:val="0"/>
      <w:i w:val="0"/>
      <w:iCs w:val="0"/>
      <w:color w:val="000000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A86C2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86C2E"/>
    <w:pPr>
      <w:widowControl w:val="0"/>
      <w:autoSpaceDE w:val="0"/>
      <w:autoSpaceDN w:val="0"/>
      <w:spacing w:line="224" w:lineRule="exact"/>
    </w:pPr>
    <w:rPr>
      <w:rFonts w:ascii="Arial MT" w:eastAsia="Arial MT" w:hAnsi="Arial MT" w:cs="Arial MT"/>
      <w:sz w:val="22"/>
      <w:szCs w:val="22"/>
      <w:lang w:val="pt-PT"/>
    </w:rPr>
  </w:style>
  <w:style w:type="character" w:customStyle="1" w:styleId="LivroChar">
    <w:name w:val="Livro Char"/>
    <w:link w:val="Livro"/>
    <w:locked/>
    <w:rsid w:val="00440716"/>
    <w:rPr>
      <w:rFonts w:ascii="Arial" w:hAnsi="Arial" w:cs="Arial"/>
      <w:b/>
      <w:caps/>
      <w:sz w:val="24"/>
      <w:szCs w:val="24"/>
    </w:rPr>
  </w:style>
  <w:style w:type="paragraph" w:customStyle="1" w:styleId="Livro">
    <w:name w:val="Livro"/>
    <w:basedOn w:val="Normal"/>
    <w:link w:val="LivroChar"/>
    <w:qFormat/>
    <w:rsid w:val="00440716"/>
    <w:pPr>
      <w:spacing w:before="120" w:after="120"/>
      <w:jc w:val="center"/>
      <w:outlineLvl w:val="0"/>
    </w:pPr>
    <w:rPr>
      <w:rFonts w:ascii="Arial" w:hAnsi="Arial" w:cs="Arial"/>
      <w:b/>
      <w:caps/>
      <w:sz w:val="24"/>
      <w:szCs w:val="24"/>
      <w:lang w:val="pt-BR" w:eastAsia="pt-BR"/>
    </w:rPr>
  </w:style>
  <w:style w:type="paragraph" w:styleId="PargrafodaLista">
    <w:name w:val="List Paragraph"/>
    <w:basedOn w:val="Normal"/>
    <w:uiPriority w:val="34"/>
    <w:qFormat/>
    <w:rsid w:val="00581B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mprensaoficial.com.br/PortalIO/Home_1_0.aspx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icitacao@rifaina.sp.gov.br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licitacao@rifaina.sp.gov.br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licitacao@rifaina.sp.gov.br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8E7E8-C667-45E6-9E48-ED9B45C1D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33</Pages>
  <Words>9523</Words>
  <Characters>51427</Characters>
  <Application>Microsoft Office Word</Application>
  <DocSecurity>0</DocSecurity>
  <Lines>428</Lines>
  <Paragraphs>121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60829</CharactersWithSpaces>
  <SharedDoc>false</SharedDoc>
  <HLinks>
    <vt:vector size="24" baseType="variant">
      <vt:variant>
        <vt:i4>6029318</vt:i4>
      </vt:variant>
      <vt:variant>
        <vt:i4>9</vt:i4>
      </vt:variant>
      <vt:variant>
        <vt:i4>0</vt:i4>
      </vt:variant>
      <vt:variant>
        <vt:i4>5</vt:i4>
      </vt:variant>
      <vt:variant>
        <vt:lpwstr>http://www.imprensaoficial.com.br/PortalIO/Home_1_0.aspx</vt:lpwstr>
      </vt:variant>
      <vt:variant>
        <vt:lpwstr/>
      </vt:variant>
      <vt:variant>
        <vt:i4>6750273</vt:i4>
      </vt:variant>
      <vt:variant>
        <vt:i4>6</vt:i4>
      </vt:variant>
      <vt:variant>
        <vt:i4>0</vt:i4>
      </vt:variant>
      <vt:variant>
        <vt:i4>5</vt:i4>
      </vt:variant>
      <vt:variant>
        <vt:lpwstr>mailto:licitacao@rifaina.sp.gov.br</vt:lpwstr>
      </vt:variant>
      <vt:variant>
        <vt:lpwstr/>
      </vt:variant>
      <vt:variant>
        <vt:i4>6750273</vt:i4>
      </vt:variant>
      <vt:variant>
        <vt:i4>3</vt:i4>
      </vt:variant>
      <vt:variant>
        <vt:i4>0</vt:i4>
      </vt:variant>
      <vt:variant>
        <vt:i4>5</vt:i4>
      </vt:variant>
      <vt:variant>
        <vt:lpwstr>mailto:licitacao@rifaina.sp.gov.br</vt:lpwstr>
      </vt:variant>
      <vt:variant>
        <vt:lpwstr/>
      </vt:variant>
      <vt:variant>
        <vt:i4>6750273</vt:i4>
      </vt:variant>
      <vt:variant>
        <vt:i4>0</vt:i4>
      </vt:variant>
      <vt:variant>
        <vt:i4>0</vt:i4>
      </vt:variant>
      <vt:variant>
        <vt:i4>5</vt:i4>
      </vt:variant>
      <vt:variant>
        <vt:lpwstr>mailto:licitacao@rifaina.sp.gov.br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Francieli</cp:lastModifiedBy>
  <cp:revision>3</cp:revision>
  <cp:lastPrinted>2023-03-20T19:11:00Z</cp:lastPrinted>
  <dcterms:created xsi:type="dcterms:W3CDTF">2023-12-21T11:34:00Z</dcterms:created>
  <dcterms:modified xsi:type="dcterms:W3CDTF">2023-12-21T11:42:00Z</dcterms:modified>
</cp:coreProperties>
</file>